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49" w:rsidRDefault="00C27B43" w:rsidP="00C27B43">
      <w:pPr>
        <w:ind w:left="2563" w:hangingChars="800" w:hanging="2563"/>
        <w:jc w:val="center"/>
        <w:rPr>
          <w:rFonts w:ascii="標楷體" w:eastAsia="標楷體" w:hAnsi="標楷體"/>
          <w:b/>
          <w:sz w:val="32"/>
        </w:rPr>
      </w:pPr>
      <w:r>
        <w:rPr>
          <w:rFonts w:eastAsia="標楷體"/>
          <w:b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B10C" wp14:editId="5FCFF91E">
                <wp:simplePos x="0" y="0"/>
                <wp:positionH relativeFrom="column">
                  <wp:posOffset>4621529</wp:posOffset>
                </wp:positionH>
                <wp:positionV relativeFrom="paragraph">
                  <wp:posOffset>-396240</wp:posOffset>
                </wp:positionV>
                <wp:extent cx="1575435" cy="323850"/>
                <wp:effectExtent l="0" t="0" r="2476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43" w:rsidRPr="001228FB" w:rsidRDefault="00C27B43" w:rsidP="00AB7F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228FB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="00AB7F79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 w:rsidR="00AB7F79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 w:rsidR="00AB7F79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  <w:r w:rsidR="00AB7F79" w:rsidRPr="001228FB"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B10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.9pt;margin-top:-31.2pt;width:124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" fillcolor="white [3201]" strokeweight=".5pt">
                <v:textbox>
                  <w:txbxContent>
                    <w:p w:rsidR="00C27B43" w:rsidRPr="001228FB" w:rsidRDefault="00C27B43" w:rsidP="00AB7F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28FB">
                        <w:rPr>
                          <w:rFonts w:ascii="標楷體" w:eastAsia="標楷體" w:hAnsi="標楷體"/>
                        </w:rPr>
                        <w:t>11</w:t>
                      </w:r>
                      <w:r w:rsidR="00AB7F79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年</w:t>
                      </w:r>
                      <w:r w:rsidR="00AB7F79">
                        <w:rPr>
                          <w:rFonts w:ascii="標楷體" w:eastAsia="標楷體" w:hAnsi="標楷體"/>
                        </w:rPr>
                        <w:t>3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月</w:t>
                      </w:r>
                      <w:r w:rsidR="00AB7F79">
                        <w:rPr>
                          <w:rFonts w:ascii="標楷體" w:eastAsia="標楷體" w:hAnsi="標楷體"/>
                        </w:rPr>
                        <w:t>7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日</w:t>
                      </w:r>
                      <w:r w:rsidR="00AB7F79" w:rsidRPr="001228FB"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463B49">
        <w:rPr>
          <w:rFonts w:ascii="標楷體" w:eastAsia="標楷體" w:hAnsi="標楷體" w:hint="eastAsia"/>
          <w:b/>
          <w:sz w:val="32"/>
        </w:rPr>
        <w:t>國立屏東大學</w:t>
      </w:r>
      <w:r w:rsidR="00C90D35">
        <w:rPr>
          <w:rFonts w:ascii="標楷體" w:eastAsia="標楷體" w:hAnsi="標楷體" w:hint="eastAsia"/>
          <w:b/>
          <w:sz w:val="32"/>
        </w:rPr>
        <w:t>研發成果</w:t>
      </w:r>
      <w:r w:rsidR="00463B49">
        <w:rPr>
          <w:rFonts w:ascii="標楷體" w:eastAsia="標楷體" w:hAnsi="標楷體" w:hint="eastAsia"/>
          <w:b/>
          <w:sz w:val="32"/>
        </w:rPr>
        <w:t>技術移轉</w:t>
      </w:r>
      <w:r w:rsidR="006303A9">
        <w:rPr>
          <w:rFonts w:ascii="標楷體" w:eastAsia="標楷體" w:hAnsi="標楷體" w:hint="eastAsia"/>
          <w:b/>
          <w:sz w:val="32"/>
        </w:rPr>
        <w:t>申請</w:t>
      </w:r>
      <w:r w:rsidR="00463B49">
        <w:rPr>
          <w:rFonts w:ascii="標楷體" w:eastAsia="標楷體" w:hAnsi="標楷體" w:hint="eastAsia"/>
          <w:b/>
          <w:sz w:val="32"/>
        </w:rPr>
        <w:t>表</w:t>
      </w:r>
    </w:p>
    <w:p w:rsidR="00C27B43" w:rsidRPr="00C27B43" w:rsidRDefault="00C27B43" w:rsidP="00C27B43">
      <w:pPr>
        <w:ind w:left="1922" w:hangingChars="800" w:hanging="1922"/>
        <w:rPr>
          <w:rFonts w:ascii="標楷體" w:eastAsia="標楷體" w:hAnsi="標楷體"/>
          <w:b/>
        </w:rPr>
      </w:pPr>
    </w:p>
    <w:p w:rsidR="00463B49" w:rsidRDefault="00463B49" w:rsidP="00967216">
      <w:pPr>
        <w:spacing w:afterLines="20" w:after="72"/>
        <w:ind w:right="238" w:firstLineChars="2200" w:firstLine="52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  <w:r w:rsidR="006303A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</w:t>
      </w:r>
      <w:r w:rsidR="006303A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月</w:t>
      </w:r>
      <w:r w:rsidR="006303A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text" w:tblpXSpec="center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853"/>
        <w:gridCol w:w="1414"/>
        <w:gridCol w:w="1841"/>
        <w:gridCol w:w="214"/>
        <w:gridCol w:w="911"/>
        <w:gridCol w:w="440"/>
        <w:gridCol w:w="278"/>
        <w:gridCol w:w="992"/>
        <w:gridCol w:w="1267"/>
        <w:gridCol w:w="439"/>
      </w:tblGrid>
      <w:tr w:rsidR="00703AA2" w:rsidTr="003F394D">
        <w:trPr>
          <w:trHeight w:val="1122"/>
        </w:trPr>
        <w:tc>
          <w:tcPr>
            <w:tcW w:w="1283" w:type="dxa"/>
            <w:shd w:val="clear" w:color="auto" w:fill="auto"/>
            <w:vAlign w:val="center"/>
          </w:tcPr>
          <w:p w:rsidR="00703AA2" w:rsidRPr="00703AA2" w:rsidRDefault="00703AA2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發明</w:t>
            </w:r>
            <w:r w:rsidRPr="00D941B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08" w:type="dxa"/>
            <w:gridSpan w:val="3"/>
            <w:vAlign w:val="center"/>
          </w:tcPr>
          <w:p w:rsidR="00703AA2" w:rsidRDefault="00703AA2" w:rsidP="003F394D">
            <w:pPr>
              <w:spacing w:beforeLines="10" w:before="36"/>
              <w:ind w:leftChars="40" w:lef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單位：</w:t>
            </w:r>
          </w:p>
          <w:p w:rsidR="00703AA2" w:rsidRDefault="00703AA2" w:rsidP="003F394D">
            <w:pPr>
              <w:spacing w:beforeLines="10" w:before="36"/>
              <w:ind w:leftChars="40" w:lef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姓名：</w:t>
            </w:r>
          </w:p>
          <w:p w:rsidR="00703AA2" w:rsidRPr="00703AA2" w:rsidRDefault="00703AA2" w:rsidP="003F394D">
            <w:pPr>
              <w:spacing w:beforeLines="10" w:before="36"/>
              <w:ind w:leftChars="40" w:lef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電話：</w:t>
            </w:r>
          </w:p>
        </w:tc>
        <w:tc>
          <w:tcPr>
            <w:tcW w:w="1843" w:type="dxa"/>
            <w:gridSpan w:val="4"/>
            <w:vAlign w:val="center"/>
          </w:tcPr>
          <w:p w:rsidR="00703AA2" w:rsidRDefault="00703AA2" w:rsidP="003F39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698" w:type="dxa"/>
            <w:gridSpan w:val="3"/>
            <w:vAlign w:val="center"/>
          </w:tcPr>
          <w:p w:rsidR="005E1CCB" w:rsidRDefault="005E1CCB" w:rsidP="003F394D">
            <w:pPr>
              <w:ind w:lef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□校內：</w:t>
            </w:r>
          </w:p>
          <w:p w:rsidR="00703AA2" w:rsidRDefault="005E1CCB" w:rsidP="003F394D">
            <w:pPr>
              <w:spacing w:before="36"/>
              <w:ind w:lef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□校外：</w:t>
            </w:r>
          </w:p>
        </w:tc>
      </w:tr>
      <w:tr w:rsidR="00703AA2" w:rsidTr="003F394D">
        <w:trPr>
          <w:trHeight w:val="567"/>
        </w:trPr>
        <w:tc>
          <w:tcPr>
            <w:tcW w:w="1283" w:type="dxa"/>
            <w:shd w:val="clear" w:color="auto" w:fill="auto"/>
            <w:vAlign w:val="center"/>
          </w:tcPr>
          <w:p w:rsidR="00703AA2" w:rsidRPr="00D941BF" w:rsidRDefault="00703AA2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技術名稱</w:t>
            </w:r>
          </w:p>
        </w:tc>
        <w:tc>
          <w:tcPr>
            <w:tcW w:w="8649" w:type="dxa"/>
            <w:gridSpan w:val="10"/>
            <w:vAlign w:val="center"/>
          </w:tcPr>
          <w:p w:rsidR="00703AA2" w:rsidRPr="00D941BF" w:rsidRDefault="00703AA2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94AA9" w:rsidTr="003F394D">
        <w:trPr>
          <w:cantSplit/>
          <w:trHeight w:val="1474"/>
        </w:trPr>
        <w:tc>
          <w:tcPr>
            <w:tcW w:w="1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645" w:rsidRDefault="00B65645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研究成果</w:t>
            </w:r>
          </w:p>
          <w:p w:rsidR="00194AA9" w:rsidRPr="00B65645" w:rsidRDefault="00B65645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來源</w:t>
            </w:r>
          </w:p>
        </w:tc>
        <w:tc>
          <w:tcPr>
            <w:tcW w:w="8649" w:type="dxa"/>
            <w:gridSpan w:val="10"/>
            <w:vAlign w:val="center"/>
          </w:tcPr>
          <w:p w:rsidR="00D17ECF" w:rsidRPr="008E416E" w:rsidRDefault="009F258D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E416E">
              <w:rPr>
                <w:rFonts w:ascii="標楷體" w:eastAsia="標楷體" w:hAnsi="標楷體" w:hint="eastAsia"/>
                <w:color w:val="000000" w:themeColor="text1"/>
              </w:rPr>
              <w:t>1.本校全額出資研發（含行政單位、系、院、所各種經費）</w:t>
            </w:r>
          </w:p>
          <w:p w:rsidR="009F258D" w:rsidRPr="008E416E" w:rsidRDefault="00DE322D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F258D" w:rsidRPr="008E416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405910">
              <w:rPr>
                <w:rFonts w:ascii="標楷體" w:eastAsia="標楷體" w:hAnsi="標楷體" w:hint="eastAsia"/>
                <w:color w:val="000000" w:themeColor="text1"/>
              </w:rPr>
              <w:t>本校部分經費或</w:t>
            </w:r>
            <w:r w:rsidR="008D0B0F">
              <w:rPr>
                <w:rFonts w:ascii="標楷體" w:eastAsia="標楷體" w:hAnsi="標楷體" w:hint="eastAsia"/>
                <w:color w:val="000000" w:themeColor="text1"/>
              </w:rPr>
              <w:t>資助機關</w:t>
            </w:r>
            <w:r w:rsidR="00AB5063" w:rsidRPr="00E473B8">
              <w:rPr>
                <w:rFonts w:ascii="標楷體" w:eastAsia="標楷體" w:hAnsi="標楷體" w:hint="eastAsia"/>
                <w:color w:val="000000" w:themeColor="text1"/>
                <w:szCs w:val="22"/>
              </w:rPr>
              <w:t>（含公民營）</w:t>
            </w:r>
            <w:r w:rsidR="00634FDD">
              <w:rPr>
                <w:rFonts w:ascii="標楷體" w:eastAsia="標楷體" w:hAnsi="標楷體" w:hint="eastAsia"/>
                <w:color w:val="000000" w:themeColor="text1"/>
              </w:rPr>
              <w:t>全額</w:t>
            </w:r>
            <w:r w:rsidR="009F258D" w:rsidRPr="008E416E">
              <w:rPr>
                <w:rFonts w:ascii="標楷體" w:eastAsia="標楷體" w:hAnsi="標楷體" w:hint="eastAsia"/>
                <w:color w:val="000000" w:themeColor="text1"/>
              </w:rPr>
              <w:t>出資研發</w:t>
            </w:r>
          </w:p>
          <w:p w:rsidR="00194AA9" w:rsidRDefault="009F258D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E416E">
              <w:rPr>
                <w:rFonts w:ascii="標楷體" w:eastAsia="標楷體" w:hAnsi="標楷體" w:hint="eastAsia"/>
                <w:color w:val="000000" w:themeColor="text1"/>
              </w:rPr>
              <w:t>3.教師個人全額出資研發，經費：</w:t>
            </w:r>
            <w:r w:rsidRPr="008D0B0F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8E416E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B65645" w:rsidRPr="00B65645" w:rsidRDefault="00B65645" w:rsidP="003F394D">
            <w:pPr>
              <w:spacing w:beforeLines="10" w:before="36"/>
              <w:ind w:leftChars="40" w:left="96" w:rightChars="40" w:right="96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※勾選第1、2項者，請務必填寫「補助計畫」一欄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18"/>
              </w:rPr>
              <w:t>。</w:t>
            </w:r>
          </w:p>
        </w:tc>
      </w:tr>
      <w:tr w:rsidR="00B65645" w:rsidTr="003F394D">
        <w:trPr>
          <w:cantSplit/>
          <w:trHeight w:val="567"/>
        </w:trPr>
        <w:tc>
          <w:tcPr>
            <w:tcW w:w="128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5645" w:rsidRPr="00350949" w:rsidRDefault="00B65645" w:rsidP="003F39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補助計畫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ind w:leftChars="17" w:left="4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補助單位</w:t>
            </w:r>
          </w:p>
        </w:tc>
        <w:tc>
          <w:tcPr>
            <w:tcW w:w="46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ind w:leftChars="17" w:left="4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ind w:leftChars="17" w:left="4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計畫經費</w:t>
            </w:r>
          </w:p>
        </w:tc>
      </w:tr>
      <w:tr w:rsidR="00B65645" w:rsidTr="003F394D">
        <w:trPr>
          <w:cantSplit/>
          <w:trHeight w:val="567"/>
        </w:trPr>
        <w:tc>
          <w:tcPr>
            <w:tcW w:w="1283" w:type="dxa"/>
            <w:vMerge/>
            <w:shd w:val="clear" w:color="auto" w:fill="auto"/>
            <w:vAlign w:val="center"/>
          </w:tcPr>
          <w:p w:rsidR="00B65645" w:rsidRPr="00350949" w:rsidRDefault="00B65645" w:rsidP="003F394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spacing w:beforeLines="10" w:before="36"/>
              <w:ind w:leftChars="40" w:left="96" w:rightChars="40" w:right="96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645" w:rsidTr="003F394D">
        <w:trPr>
          <w:cantSplit/>
          <w:trHeight w:val="567"/>
        </w:trPr>
        <w:tc>
          <w:tcPr>
            <w:tcW w:w="1283" w:type="dxa"/>
            <w:vMerge/>
            <w:shd w:val="clear" w:color="auto" w:fill="auto"/>
            <w:vAlign w:val="center"/>
          </w:tcPr>
          <w:p w:rsidR="00B65645" w:rsidRPr="00350949" w:rsidRDefault="00B65645" w:rsidP="003F394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spacing w:beforeLines="10" w:before="36"/>
              <w:ind w:leftChars="40" w:left="96" w:rightChars="40" w:right="96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645" w:rsidTr="003F394D">
        <w:trPr>
          <w:cantSplit/>
          <w:trHeight w:val="567"/>
        </w:trPr>
        <w:tc>
          <w:tcPr>
            <w:tcW w:w="1283" w:type="dxa"/>
            <w:vMerge/>
            <w:shd w:val="clear" w:color="auto" w:fill="auto"/>
            <w:vAlign w:val="center"/>
          </w:tcPr>
          <w:p w:rsidR="00B65645" w:rsidRPr="00350949" w:rsidRDefault="00B65645" w:rsidP="003F394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spacing w:beforeLines="10" w:before="36"/>
              <w:ind w:leftChars="40" w:left="96" w:rightChars="40" w:right="96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5645" w:rsidRPr="008E416E" w:rsidRDefault="00B65645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94AA9" w:rsidTr="003F394D">
        <w:trPr>
          <w:cantSplit/>
          <w:trHeight w:val="567"/>
        </w:trPr>
        <w:tc>
          <w:tcPr>
            <w:tcW w:w="1283" w:type="dxa"/>
            <w:vMerge/>
            <w:shd w:val="clear" w:color="auto" w:fill="auto"/>
            <w:vAlign w:val="center"/>
          </w:tcPr>
          <w:p w:rsidR="00194AA9" w:rsidRPr="00D941BF" w:rsidRDefault="00194AA9" w:rsidP="003F39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9" w:type="dxa"/>
            <w:gridSpan w:val="10"/>
            <w:vAlign w:val="center"/>
          </w:tcPr>
          <w:p w:rsidR="00194AA9" w:rsidRPr="00D941BF" w:rsidRDefault="00194AA9" w:rsidP="003F394D">
            <w:pPr>
              <w:ind w:left="57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計畫累計總經額</w:t>
            </w:r>
            <w:r w:rsidRPr="00D941BF">
              <w:rPr>
                <w:rFonts w:ascii="新細明體" w:hAnsi="新細明體" w:hint="eastAsia"/>
                <w:color w:val="000000" w:themeColor="text1"/>
              </w:rPr>
              <w:t>：</w:t>
            </w:r>
          </w:p>
        </w:tc>
      </w:tr>
      <w:tr w:rsidR="00463B49" w:rsidTr="003F394D">
        <w:trPr>
          <w:trHeight w:val="1531"/>
        </w:trPr>
        <w:tc>
          <w:tcPr>
            <w:tcW w:w="1283" w:type="dxa"/>
            <w:shd w:val="clear" w:color="auto" w:fill="auto"/>
            <w:vAlign w:val="center"/>
          </w:tcPr>
          <w:p w:rsidR="00463B49" w:rsidRPr="00D941BF" w:rsidRDefault="00463B49" w:rsidP="003F394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645">
              <w:rPr>
                <w:rFonts w:ascii="標楷體" w:eastAsia="標楷體" w:hAnsi="標楷體" w:hint="eastAsia"/>
              </w:rPr>
              <w:t>智慧財產權</w:t>
            </w:r>
            <w:r w:rsidR="00194AA9" w:rsidRPr="00D941BF">
              <w:rPr>
                <w:rFonts w:ascii="標楷體" w:eastAsia="標楷體" w:hAnsi="標楷體" w:hint="eastAsia"/>
                <w:color w:val="000000" w:themeColor="text1"/>
              </w:rPr>
              <w:t>種</w:t>
            </w:r>
            <w:r w:rsidRPr="00D941BF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</w:tc>
        <w:tc>
          <w:tcPr>
            <w:tcW w:w="8649" w:type="dxa"/>
            <w:gridSpan w:val="10"/>
            <w:vAlign w:val="center"/>
          </w:tcPr>
          <w:p w:rsidR="00C17383" w:rsidRPr="00D941BF" w:rsidRDefault="00463B49" w:rsidP="003F394D">
            <w:pPr>
              <w:spacing w:before="2"/>
              <w:ind w:leftChars="40" w:left="96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941BF">
              <w:rPr>
                <w:rFonts w:ascii="標楷體" w:eastAsia="標楷體" w:hAnsi="標楷體" w:hint="eastAsia"/>
                <w:color w:val="000000" w:themeColor="text1"/>
              </w:rPr>
              <w:t>發明</w:t>
            </w:r>
            <w:r w:rsidR="00C17383" w:rsidRPr="00D941BF">
              <w:rPr>
                <w:rFonts w:ascii="標楷體" w:eastAsia="標楷體" w:hAnsi="標楷體" w:hint="eastAsia"/>
                <w:color w:val="000000" w:themeColor="text1"/>
              </w:rPr>
              <w:t>專利權，國別:          ，</w:t>
            </w:r>
            <w:r w:rsidR="00194AA9" w:rsidRPr="00D941BF">
              <w:rPr>
                <w:rFonts w:ascii="標楷體" w:eastAsia="標楷體" w:hAnsi="標楷體" w:hint="eastAsia"/>
                <w:color w:val="000000" w:themeColor="text1"/>
              </w:rPr>
              <w:t>證號：</w:t>
            </w:r>
          </w:p>
          <w:p w:rsidR="00C17383" w:rsidRPr="00D941BF" w:rsidRDefault="00463B49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941BF">
              <w:rPr>
                <w:rFonts w:ascii="標楷體" w:eastAsia="標楷體" w:hAnsi="標楷體" w:hint="eastAsia"/>
                <w:color w:val="000000" w:themeColor="text1"/>
              </w:rPr>
              <w:t>新型</w:t>
            </w:r>
            <w:r w:rsidR="00C17383" w:rsidRPr="00D941BF">
              <w:rPr>
                <w:rFonts w:ascii="標楷體" w:eastAsia="標楷體" w:hAnsi="標楷體" w:hint="eastAsia"/>
                <w:color w:val="000000" w:themeColor="text1"/>
              </w:rPr>
              <w:t xml:space="preserve">專利權，國別:          </w:t>
            </w:r>
            <w:r w:rsidR="00194AA9" w:rsidRPr="00D941BF">
              <w:rPr>
                <w:rFonts w:ascii="標楷體" w:eastAsia="標楷體" w:hAnsi="標楷體" w:hint="eastAsia"/>
                <w:color w:val="000000" w:themeColor="text1"/>
              </w:rPr>
              <w:t>，證號：</w:t>
            </w:r>
          </w:p>
          <w:p w:rsidR="00463B49" w:rsidRPr="00D941BF" w:rsidRDefault="00927368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941BF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 w:rsidR="00C17383" w:rsidRPr="00D941BF">
              <w:rPr>
                <w:rFonts w:ascii="標楷體" w:eastAsia="標楷體" w:hAnsi="標楷體" w:hint="eastAsia"/>
                <w:color w:val="000000" w:themeColor="text1"/>
              </w:rPr>
              <w:t xml:space="preserve">專利權，國別:          </w:t>
            </w:r>
            <w:r w:rsidR="00194AA9" w:rsidRPr="00D941BF">
              <w:rPr>
                <w:rFonts w:ascii="標楷體" w:eastAsia="標楷體" w:hAnsi="標楷體" w:hint="eastAsia"/>
                <w:color w:val="000000" w:themeColor="text1"/>
              </w:rPr>
              <w:t>，證號：</w:t>
            </w:r>
          </w:p>
          <w:p w:rsidR="004842E5" w:rsidRPr="00D941BF" w:rsidRDefault="004842E5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941BF">
              <w:rPr>
                <w:rFonts w:ascii="標楷體" w:eastAsia="標楷體" w:hAnsi="標楷體" w:hint="eastAsia"/>
                <w:color w:val="000000" w:themeColor="text1"/>
              </w:rPr>
              <w:t>專門技術知識(</w:t>
            </w:r>
            <w:r w:rsidRPr="00D941BF">
              <w:rPr>
                <w:rFonts w:ascii="標楷體" w:eastAsia="標楷體" w:hAnsi="標楷體"/>
                <w:color w:val="000000" w:themeColor="text1"/>
              </w:rPr>
              <w:t>know-how</w:t>
            </w:r>
            <w:r w:rsidRPr="00D941B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63B49" w:rsidTr="003F394D">
        <w:trPr>
          <w:trHeight w:val="1134"/>
        </w:trPr>
        <w:tc>
          <w:tcPr>
            <w:tcW w:w="1283" w:type="dxa"/>
            <w:shd w:val="clear" w:color="auto" w:fill="auto"/>
            <w:vAlign w:val="center"/>
          </w:tcPr>
          <w:p w:rsidR="00463B49" w:rsidRPr="00D941BF" w:rsidRDefault="006303A9" w:rsidP="003F394D">
            <w:pPr>
              <w:ind w:leftChars="50" w:left="120" w:rightChars="50" w:right="120"/>
              <w:jc w:val="center"/>
              <w:rPr>
                <w:color w:val="000000" w:themeColor="text1"/>
              </w:rPr>
            </w:pPr>
            <w:r w:rsidRPr="00B65645">
              <w:rPr>
                <w:rFonts w:ascii="標楷體" w:eastAsia="標楷體" w:hAnsi="標楷體" w:hint="eastAsia"/>
              </w:rPr>
              <w:t>技術移轉廠商</w:t>
            </w:r>
          </w:p>
        </w:tc>
        <w:tc>
          <w:tcPr>
            <w:tcW w:w="8649" w:type="dxa"/>
            <w:gridSpan w:val="10"/>
            <w:vAlign w:val="center"/>
          </w:tcPr>
          <w:p w:rsidR="00463B49" w:rsidRPr="00D941BF" w:rsidRDefault="00C17383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廠商名稱</w:t>
            </w:r>
            <w:r w:rsidR="0035002D" w:rsidRPr="00D941B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C17383" w:rsidRPr="00D941BF" w:rsidRDefault="00C17383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  <w:r w:rsidR="0035002D" w:rsidRPr="00D941B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C17383" w:rsidRPr="00D941BF" w:rsidRDefault="00C17383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41BF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="0035002D" w:rsidRPr="00D941B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6303A9" w:rsidTr="003F394D">
        <w:trPr>
          <w:trHeight w:val="844"/>
        </w:trPr>
        <w:tc>
          <w:tcPr>
            <w:tcW w:w="1283" w:type="dxa"/>
            <w:shd w:val="clear" w:color="auto" w:fill="auto"/>
            <w:vAlign w:val="center"/>
          </w:tcPr>
          <w:p w:rsidR="006303A9" w:rsidRDefault="006303A9" w:rsidP="003F394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授權方式</w:t>
            </w:r>
          </w:p>
        </w:tc>
        <w:tc>
          <w:tcPr>
            <w:tcW w:w="8649" w:type="dxa"/>
            <w:gridSpan w:val="10"/>
            <w:vAlign w:val="center"/>
          </w:tcPr>
          <w:p w:rsidR="006303A9" w:rsidRPr="00FE023A" w:rsidRDefault="006303A9" w:rsidP="003F394D">
            <w:pPr>
              <w:spacing w:before="2"/>
              <w:ind w:leftChars="40" w:left="96" w:rightChars="40" w:right="96"/>
              <w:rPr>
                <w:rFonts w:ascii="標楷體" w:eastAsia="標楷體" w:hAnsi="標楷體"/>
                <w:sz w:val="20"/>
              </w:rPr>
            </w:pPr>
            <w:r w:rsidRPr="00FE023A">
              <w:rPr>
                <w:rFonts w:ascii="標楷體" w:eastAsia="標楷體" w:hAnsi="標楷體" w:hint="eastAsia"/>
              </w:rPr>
              <w:t>□非</w:t>
            </w:r>
            <w:r w:rsidRPr="00B65645">
              <w:rPr>
                <w:rFonts w:ascii="標楷體" w:eastAsia="標楷體" w:hAnsi="標楷體" w:hint="eastAsia"/>
                <w:color w:val="000000" w:themeColor="text1"/>
              </w:rPr>
              <w:t>專屬</w:t>
            </w:r>
            <w:r w:rsidRPr="00FE023A">
              <w:rPr>
                <w:rFonts w:ascii="標楷體" w:eastAsia="標楷體" w:hAnsi="標楷體" w:hint="eastAsia"/>
              </w:rPr>
              <w:t>授權（國內合格廠商皆可獲得授權）</w:t>
            </w:r>
          </w:p>
          <w:p w:rsidR="006303A9" w:rsidRPr="00FE023A" w:rsidRDefault="006303A9" w:rsidP="003F394D">
            <w:pPr>
              <w:spacing w:beforeLines="20" w:before="72"/>
              <w:ind w:leftChars="40" w:left="96" w:rightChars="40" w:right="96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□專屬授權</w:t>
            </w:r>
            <w:r w:rsidR="00194AA9" w:rsidRPr="00FE023A">
              <w:rPr>
                <w:rFonts w:ascii="標楷體" w:eastAsia="標楷體" w:hAnsi="標楷體" w:hint="eastAsia"/>
              </w:rPr>
              <w:t>，</w:t>
            </w:r>
            <w:r w:rsidRPr="00FE023A">
              <w:rPr>
                <w:rFonts w:ascii="標楷體" w:eastAsia="標楷體" w:hAnsi="標楷體" w:hint="eastAsia"/>
              </w:rPr>
              <w:t>理由：</w:t>
            </w:r>
          </w:p>
        </w:tc>
      </w:tr>
      <w:tr w:rsidR="00C90D35" w:rsidTr="003F394D">
        <w:trPr>
          <w:trHeight w:val="3175"/>
        </w:trPr>
        <w:tc>
          <w:tcPr>
            <w:tcW w:w="1283" w:type="dxa"/>
            <w:shd w:val="clear" w:color="auto" w:fill="auto"/>
            <w:vAlign w:val="center"/>
          </w:tcPr>
          <w:p w:rsidR="00C90D35" w:rsidRPr="00703AA2" w:rsidRDefault="00C90D35" w:rsidP="003F394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AA2">
              <w:rPr>
                <w:rFonts w:ascii="標楷體" w:eastAsia="標楷體" w:hAnsi="標楷體" w:hint="eastAsia"/>
                <w:color w:val="000000" w:themeColor="text1"/>
              </w:rPr>
              <w:t>授權金收取</w:t>
            </w:r>
            <w:r w:rsidR="00703AA2" w:rsidRPr="00703AA2">
              <w:rPr>
                <w:rFonts w:ascii="標楷體" w:eastAsia="標楷體" w:hAnsi="標楷體" w:hint="eastAsia"/>
                <w:color w:val="000000" w:themeColor="text1"/>
              </w:rPr>
              <w:t>比例</w:t>
            </w:r>
          </w:p>
        </w:tc>
        <w:tc>
          <w:tcPr>
            <w:tcW w:w="8649" w:type="dxa"/>
            <w:gridSpan w:val="10"/>
            <w:vAlign w:val="center"/>
          </w:tcPr>
          <w:p w:rsidR="00194AA9" w:rsidRPr="00FE023A" w:rsidRDefault="00C90D35" w:rsidP="003F394D">
            <w:pPr>
              <w:spacing w:before="2"/>
              <w:ind w:leftChars="40" w:left="96" w:rightChars="40" w:right="96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□</w:t>
            </w:r>
            <w:r w:rsidR="00B65645">
              <w:rPr>
                <w:rFonts w:ascii="標楷體" w:eastAsia="標楷體" w:hAnsi="標楷體" w:hint="eastAsia"/>
              </w:rPr>
              <w:t xml:space="preserve"> </w:t>
            </w:r>
            <w:r w:rsidRPr="00FE023A">
              <w:rPr>
                <w:rFonts w:ascii="標楷體" w:eastAsia="標楷體" w:hAnsi="標楷體" w:hint="eastAsia"/>
              </w:rPr>
              <w:t>1.授權金應等於或高於</w:t>
            </w:r>
            <w:r w:rsidR="00F265F8">
              <w:rPr>
                <w:rFonts w:ascii="標楷體" w:eastAsia="標楷體" w:hAnsi="標楷體" w:hint="eastAsia"/>
              </w:rPr>
              <w:t>研發成本（或</w:t>
            </w:r>
            <w:r w:rsidR="001D330E">
              <w:rPr>
                <w:rFonts w:ascii="標楷體" w:eastAsia="標楷體" w:hAnsi="標楷體" w:hint="eastAsia"/>
              </w:rPr>
              <w:t>補助</w:t>
            </w:r>
            <w:r w:rsidR="00BF0CE7" w:rsidRPr="00FE023A">
              <w:rPr>
                <w:rFonts w:ascii="標楷體" w:eastAsia="標楷體" w:hAnsi="標楷體" w:hint="eastAsia"/>
              </w:rPr>
              <w:t>計畫總</w:t>
            </w:r>
            <w:r w:rsidR="00F265F8">
              <w:rPr>
                <w:rFonts w:ascii="標楷體" w:eastAsia="標楷體" w:hAnsi="標楷體" w:hint="eastAsia"/>
              </w:rPr>
              <w:t>經費）</w:t>
            </w:r>
            <w:r w:rsidRPr="00FE023A">
              <w:rPr>
                <w:rFonts w:ascii="標楷體" w:eastAsia="標楷體" w:hAnsi="標楷體" w:hint="eastAsia"/>
              </w:rPr>
              <w:t>之1</w:t>
            </w:r>
            <w:r w:rsidR="00315C91" w:rsidRPr="00FE023A">
              <w:rPr>
                <w:rFonts w:ascii="標楷體" w:eastAsia="標楷體" w:hAnsi="標楷體" w:hint="eastAsia"/>
              </w:rPr>
              <w:t>0</w:t>
            </w:r>
            <w:r w:rsidRPr="00FE023A">
              <w:rPr>
                <w:rFonts w:ascii="標楷體" w:eastAsia="標楷體" w:hAnsi="標楷體" w:hint="eastAsia"/>
              </w:rPr>
              <w:t>%</w:t>
            </w:r>
          </w:p>
          <w:p w:rsidR="00C90D35" w:rsidRPr="00FE023A" w:rsidRDefault="00C90D35" w:rsidP="003F394D">
            <w:pPr>
              <w:snapToGrid w:val="0"/>
              <w:spacing w:before="36" w:after="36"/>
              <w:ind w:leftChars="290" w:left="696"/>
              <w:jc w:val="both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授權金：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224061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B5599" w:rsidRPr="002535C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194AA9" w:rsidRPr="00FE023A" w:rsidRDefault="00C90D35" w:rsidP="003F394D">
            <w:pPr>
              <w:spacing w:before="2"/>
              <w:ind w:leftChars="40" w:left="96" w:rightChars="40" w:right="96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□</w:t>
            </w:r>
            <w:r w:rsidR="00B65645">
              <w:rPr>
                <w:rFonts w:ascii="標楷體" w:eastAsia="標楷體" w:hAnsi="標楷體" w:hint="eastAsia"/>
              </w:rPr>
              <w:t xml:space="preserve"> </w:t>
            </w:r>
            <w:r w:rsidRPr="00FE023A">
              <w:rPr>
                <w:rFonts w:ascii="標楷體" w:eastAsia="標楷體" w:hAnsi="標楷體" w:hint="eastAsia"/>
              </w:rPr>
              <w:t>2.授權金低於</w:t>
            </w:r>
            <w:r w:rsidR="00F265F8">
              <w:rPr>
                <w:rFonts w:ascii="標楷體" w:eastAsia="標楷體" w:hAnsi="標楷體" w:hint="eastAsia"/>
              </w:rPr>
              <w:t>研發成本</w:t>
            </w:r>
            <w:r w:rsidR="001D330E">
              <w:rPr>
                <w:rFonts w:ascii="標楷體" w:eastAsia="標楷體" w:hAnsi="標楷體" w:hint="eastAsia"/>
              </w:rPr>
              <w:t>或補助計畫總經費</w:t>
            </w:r>
            <w:r w:rsidR="00F265F8">
              <w:rPr>
                <w:rFonts w:ascii="標楷體" w:eastAsia="標楷體" w:hAnsi="標楷體" w:hint="eastAsia"/>
              </w:rPr>
              <w:t>之</w:t>
            </w:r>
            <w:r w:rsidRPr="00FE023A">
              <w:rPr>
                <w:rFonts w:ascii="標楷體" w:eastAsia="標楷體" w:hAnsi="標楷體" w:hint="eastAsia"/>
              </w:rPr>
              <w:t>10%</w:t>
            </w:r>
            <w:r w:rsidR="00590721">
              <w:rPr>
                <w:rFonts w:ascii="標楷體" w:eastAsia="標楷體" w:hAnsi="標楷體" w:hint="eastAsia"/>
              </w:rPr>
              <w:t>，</w:t>
            </w:r>
            <w:proofErr w:type="gramStart"/>
            <w:r w:rsidR="00590721">
              <w:rPr>
                <w:rFonts w:ascii="標楷體" w:eastAsia="標楷體" w:hAnsi="標楷體" w:hint="eastAsia"/>
              </w:rPr>
              <w:t>須敘明理</w:t>
            </w:r>
            <w:proofErr w:type="gramEnd"/>
            <w:r w:rsidR="00590721">
              <w:rPr>
                <w:rFonts w:ascii="標楷體" w:eastAsia="標楷體" w:hAnsi="標楷體" w:hint="eastAsia"/>
              </w:rPr>
              <w:t>由</w:t>
            </w:r>
          </w:p>
          <w:p w:rsidR="00194AA9" w:rsidRPr="00FE023A" w:rsidRDefault="00C90D35" w:rsidP="003F394D">
            <w:pPr>
              <w:snapToGrid w:val="0"/>
              <w:spacing w:before="36" w:after="36"/>
              <w:ind w:leftChars="290" w:left="696"/>
              <w:jc w:val="both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授權金：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224061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5B5599" w:rsidRPr="002535C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C90D35" w:rsidRPr="00FE023A" w:rsidRDefault="00C90D35" w:rsidP="003F394D">
            <w:pPr>
              <w:snapToGrid w:val="0"/>
              <w:spacing w:before="36" w:after="36"/>
              <w:ind w:leftChars="290" w:left="696"/>
              <w:jc w:val="both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理由：</w:t>
            </w:r>
          </w:p>
          <w:p w:rsidR="00C90D35" w:rsidRPr="00FE023A" w:rsidRDefault="00C90D35" w:rsidP="003F394D">
            <w:pPr>
              <w:spacing w:before="2"/>
              <w:ind w:leftChars="40" w:left="696" w:rightChars="40" w:right="96" w:hangingChars="250" w:hanging="600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□</w:t>
            </w:r>
            <w:r w:rsidR="00B65645">
              <w:rPr>
                <w:rFonts w:ascii="標楷體" w:eastAsia="標楷體" w:hAnsi="標楷體" w:hint="eastAsia"/>
              </w:rPr>
              <w:t xml:space="preserve"> </w:t>
            </w:r>
            <w:r w:rsidRPr="00FE023A">
              <w:rPr>
                <w:rFonts w:ascii="標楷體" w:eastAsia="標楷體" w:hAnsi="標楷體" w:hint="eastAsia"/>
              </w:rPr>
              <w:t>3.</w:t>
            </w:r>
            <w:r w:rsidR="00EA530B" w:rsidRPr="00FE023A">
              <w:rPr>
                <w:rFonts w:ascii="標楷體" w:eastAsia="標楷體" w:hAnsi="標楷體" w:hint="eastAsia"/>
              </w:rPr>
              <w:t>授權金</w:t>
            </w:r>
            <w:r w:rsidR="00570213" w:rsidRPr="00FE023A">
              <w:rPr>
                <w:rFonts w:ascii="標楷體" w:eastAsia="標楷體" w:hAnsi="標楷體" w:hint="eastAsia"/>
              </w:rPr>
              <w:t>必要時</w:t>
            </w:r>
            <w:r w:rsidRPr="00FE023A">
              <w:rPr>
                <w:rFonts w:ascii="標楷體" w:eastAsia="標楷體" w:hAnsi="標楷體" w:hint="eastAsia"/>
              </w:rPr>
              <w:t>由</w:t>
            </w:r>
            <w:r w:rsidR="00590721">
              <w:rPr>
                <w:rFonts w:ascii="標楷體" w:eastAsia="標楷體" w:hAnsi="標楷體" w:hint="eastAsia"/>
              </w:rPr>
              <w:t>研究發展處委請外部專業公司</w:t>
            </w:r>
            <w:proofErr w:type="gramStart"/>
            <w:r w:rsidR="00590721">
              <w:rPr>
                <w:rFonts w:ascii="標楷體" w:eastAsia="標楷體" w:hAnsi="標楷體" w:hint="eastAsia"/>
              </w:rPr>
              <w:t>鑑</w:t>
            </w:r>
            <w:proofErr w:type="gramEnd"/>
            <w:r w:rsidR="00590721">
              <w:rPr>
                <w:rFonts w:ascii="標楷體" w:eastAsia="標楷體" w:hAnsi="標楷體" w:hint="eastAsia"/>
              </w:rPr>
              <w:t>價後決定，</w:t>
            </w:r>
            <w:proofErr w:type="gramStart"/>
            <w:r w:rsidR="00590721">
              <w:rPr>
                <w:rFonts w:ascii="標楷體" w:eastAsia="標楷體" w:hAnsi="標楷體" w:hint="eastAsia"/>
              </w:rPr>
              <w:t>鑑</w:t>
            </w:r>
            <w:proofErr w:type="gramEnd"/>
            <w:r w:rsidR="00590721">
              <w:rPr>
                <w:rFonts w:ascii="標楷體" w:eastAsia="標楷體" w:hAnsi="標楷體" w:hint="eastAsia"/>
              </w:rPr>
              <w:t>價費用由研究發展處支應</w:t>
            </w:r>
          </w:p>
          <w:p w:rsidR="00C90D35" w:rsidRPr="00FE023A" w:rsidRDefault="00C90D35" w:rsidP="003F394D">
            <w:pPr>
              <w:snapToGrid w:val="0"/>
              <w:spacing w:before="36" w:after="36"/>
              <w:ind w:leftChars="290" w:left="696"/>
              <w:jc w:val="both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授權金：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224061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B5599" w:rsidRPr="00B656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B5599" w:rsidRPr="002535CA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="00F265F8">
              <w:rPr>
                <w:rFonts w:ascii="新細明體" w:hAnsi="新細明體" w:hint="eastAsia"/>
                <w:color w:val="000000" w:themeColor="text1"/>
              </w:rPr>
              <w:t>（</w:t>
            </w:r>
            <w:r w:rsidR="00F265F8" w:rsidRPr="00B11718">
              <w:rPr>
                <w:rFonts w:ascii="標楷體" w:eastAsia="標楷體" w:hAnsi="標楷體" w:hint="eastAsia"/>
                <w:color w:val="000000" w:themeColor="text1"/>
              </w:rPr>
              <w:t>由研究發展處填寫</w:t>
            </w:r>
            <w:r w:rsidR="00F265F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C90D35" w:rsidTr="003F394D">
        <w:trPr>
          <w:trHeight w:val="737"/>
        </w:trPr>
        <w:tc>
          <w:tcPr>
            <w:tcW w:w="1283" w:type="dxa"/>
            <w:shd w:val="clear" w:color="auto" w:fill="auto"/>
            <w:vAlign w:val="center"/>
          </w:tcPr>
          <w:p w:rsidR="00C90D35" w:rsidRPr="00703AA2" w:rsidRDefault="00C90D35" w:rsidP="003F394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AA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權利金收取</w:t>
            </w:r>
            <w:r w:rsidR="00703AA2" w:rsidRPr="00703AA2">
              <w:rPr>
                <w:rFonts w:ascii="標楷體" w:eastAsia="標楷體" w:hAnsi="標楷體" w:hint="eastAsia"/>
                <w:color w:val="000000" w:themeColor="text1"/>
              </w:rPr>
              <w:t>比例</w:t>
            </w:r>
          </w:p>
        </w:tc>
        <w:tc>
          <w:tcPr>
            <w:tcW w:w="8649" w:type="dxa"/>
            <w:gridSpan w:val="10"/>
            <w:vAlign w:val="center"/>
          </w:tcPr>
          <w:p w:rsidR="00C90D35" w:rsidRPr="00400B7F" w:rsidRDefault="00EA530B" w:rsidP="003F394D">
            <w:pPr>
              <w:ind w:leftChars="40" w:left="96" w:rightChars="40" w:right="96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/>
              </w:rPr>
              <w:t>權利金</w:t>
            </w:r>
            <w:r w:rsidR="00D941BF" w:rsidRPr="00FE023A">
              <w:rPr>
                <w:rFonts w:ascii="標楷體" w:eastAsia="標楷體" w:hAnsi="標楷體" w:hint="eastAsia"/>
              </w:rPr>
              <w:t>百分比：</w:t>
            </w:r>
            <w:r w:rsidR="00D941BF" w:rsidRPr="00D57E78">
              <w:rPr>
                <w:rFonts w:ascii="標楷體" w:eastAsia="標楷體" w:hAnsi="標楷體" w:hint="eastAsia"/>
              </w:rPr>
              <w:t xml:space="preserve">     </w:t>
            </w:r>
            <w:r w:rsidR="00D941BF" w:rsidRPr="00FE023A">
              <w:rPr>
                <w:rFonts w:ascii="標楷體" w:eastAsia="標楷體" w:hAnsi="標楷體" w:hint="eastAsia"/>
              </w:rPr>
              <w:t>%（</w:t>
            </w:r>
            <w:r w:rsidR="00D941BF" w:rsidRPr="00FE023A">
              <w:rPr>
                <w:rFonts w:ascii="標楷體" w:eastAsia="標楷體" w:hint="eastAsia"/>
              </w:rPr>
              <w:t>以產品</w:t>
            </w:r>
            <w:r w:rsidR="00AE7566">
              <w:rPr>
                <w:rFonts w:ascii="標楷體" w:eastAsia="標楷體" w:hint="eastAsia"/>
              </w:rPr>
              <w:t>淨</w:t>
            </w:r>
            <w:r w:rsidR="00D941BF" w:rsidRPr="00FE023A">
              <w:rPr>
                <w:rFonts w:ascii="標楷體" w:eastAsia="標楷體" w:hint="eastAsia"/>
              </w:rPr>
              <w:t>銷售額計算，約2-1</w:t>
            </w:r>
            <w:r w:rsidR="00AE7566">
              <w:rPr>
                <w:rFonts w:ascii="標楷體" w:eastAsia="標楷體" w:hint="eastAsia"/>
              </w:rPr>
              <w:t>0</w:t>
            </w:r>
            <w:r w:rsidR="00D941BF" w:rsidRPr="00FE023A">
              <w:rPr>
                <w:rFonts w:ascii="標楷體" w:eastAsia="標楷體" w:hint="eastAsia"/>
              </w:rPr>
              <w:t>%</w:t>
            </w:r>
            <w:r w:rsidR="00D941BF" w:rsidRPr="00FE023A">
              <w:rPr>
                <w:rFonts w:ascii="標楷體" w:eastAsia="標楷體" w:hAnsi="標楷體" w:hint="eastAsia"/>
              </w:rPr>
              <w:t>）</w:t>
            </w:r>
          </w:p>
        </w:tc>
      </w:tr>
      <w:tr w:rsidR="00703AA2" w:rsidTr="003F394D">
        <w:trPr>
          <w:trHeight w:val="1134"/>
        </w:trPr>
        <w:tc>
          <w:tcPr>
            <w:tcW w:w="1283" w:type="dxa"/>
            <w:shd w:val="clear" w:color="auto" w:fill="auto"/>
            <w:vAlign w:val="center"/>
          </w:tcPr>
          <w:p w:rsidR="00703AA2" w:rsidRPr="00E6405A" w:rsidRDefault="00703AA2" w:rsidP="003F394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AA2">
              <w:rPr>
                <w:rFonts w:ascii="標楷體" w:eastAsia="標楷體" w:hAnsi="標楷體" w:hint="eastAsia"/>
                <w:color w:val="000000" w:themeColor="text1"/>
              </w:rPr>
              <w:t>收取方式</w:t>
            </w:r>
          </w:p>
        </w:tc>
        <w:tc>
          <w:tcPr>
            <w:tcW w:w="8649" w:type="dxa"/>
            <w:gridSpan w:val="10"/>
            <w:vAlign w:val="center"/>
          </w:tcPr>
          <w:p w:rsidR="00703AA2" w:rsidRPr="00FE023A" w:rsidRDefault="00703AA2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□</w:t>
            </w:r>
            <w:r w:rsidR="00D57E78">
              <w:rPr>
                <w:rFonts w:ascii="標楷體" w:eastAsia="標楷體" w:hAnsi="標楷體" w:hint="eastAsia"/>
              </w:rPr>
              <w:t xml:space="preserve"> </w:t>
            </w:r>
            <w:r w:rsidR="006D1149">
              <w:rPr>
                <w:rFonts w:ascii="標楷體" w:eastAsia="標楷體" w:hAnsi="標楷體" w:hint="eastAsia"/>
              </w:rPr>
              <w:t>1.</w:t>
            </w:r>
            <w:r w:rsidR="00041123">
              <w:rPr>
                <w:rFonts w:ascii="標楷體" w:eastAsia="標楷體" w:hAnsi="標楷體" w:hint="eastAsia"/>
              </w:rPr>
              <w:t>分階段收取：簽約時收授權金，產品上市後收權利金</w:t>
            </w:r>
          </w:p>
          <w:p w:rsidR="00703AA2" w:rsidRPr="00FE023A" w:rsidRDefault="006D1149" w:rsidP="003F394D">
            <w:pPr>
              <w:spacing w:beforeLines="10" w:before="36"/>
              <w:ind w:leftChars="40" w:left="96" w:rightChars="40" w:right="96"/>
              <w:jc w:val="both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 w:hint="eastAsia"/>
              </w:rPr>
              <w:t>□</w:t>
            </w:r>
            <w:r w:rsidR="00D57E7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2.</w:t>
            </w:r>
            <w:r w:rsidR="00041123">
              <w:rPr>
                <w:rFonts w:ascii="標楷體" w:eastAsia="標楷體" w:hAnsi="標楷體" w:hint="eastAsia"/>
              </w:rPr>
              <w:t>一次收取：授權金與權利金</w:t>
            </w:r>
            <w:r w:rsidR="00703AA2" w:rsidRPr="00FE023A">
              <w:rPr>
                <w:rFonts w:ascii="標楷體" w:eastAsia="標楷體" w:hAnsi="標楷體" w:hint="eastAsia"/>
              </w:rPr>
              <w:t>於簽約時一次收取</w:t>
            </w:r>
          </w:p>
          <w:p w:rsidR="00703AA2" w:rsidRPr="00703AA2" w:rsidRDefault="00703AA2" w:rsidP="003F394D">
            <w:pPr>
              <w:snapToGrid w:val="0"/>
              <w:spacing w:before="36" w:after="36"/>
              <w:ind w:leftChars="290" w:left="696"/>
              <w:jc w:val="both"/>
              <w:rPr>
                <w:rFonts w:ascii="標楷體" w:eastAsia="標楷體" w:hAnsi="標楷體"/>
              </w:rPr>
            </w:pPr>
            <w:r w:rsidRPr="00FE023A">
              <w:rPr>
                <w:rFonts w:ascii="標楷體" w:eastAsia="標楷體" w:hAnsi="標楷體"/>
              </w:rPr>
              <w:t>理由：</w:t>
            </w:r>
          </w:p>
        </w:tc>
      </w:tr>
      <w:tr w:rsidR="003F394D" w:rsidTr="00DC42DE">
        <w:trPr>
          <w:trHeight w:val="7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3F394D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87A">
              <w:rPr>
                <w:rFonts w:ascii="標楷體" w:eastAsia="標楷體" w:hAnsi="標楷體" w:hint="eastAsia"/>
                <w:color w:val="000000" w:themeColor="text1"/>
              </w:rPr>
              <w:t>發明人</w:t>
            </w:r>
          </w:p>
          <w:p w:rsidR="003F394D" w:rsidRPr="00CD287A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87A">
              <w:rPr>
                <w:rFonts w:ascii="標楷體" w:eastAsia="標楷體" w:hAnsi="標楷體" w:hint="eastAsia"/>
                <w:color w:val="000000" w:themeColor="text1"/>
              </w:rPr>
              <w:t>權益分配</w:t>
            </w:r>
          </w:p>
        </w:tc>
        <w:tc>
          <w:tcPr>
            <w:tcW w:w="853" w:type="dxa"/>
            <w:tcBorders>
              <w:righ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3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發明人及共同發明人（簽章）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ind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收入分配比例(%)</w:t>
            </w:r>
          </w:p>
        </w:tc>
        <w:tc>
          <w:tcPr>
            <w:tcW w:w="2976" w:type="dxa"/>
            <w:gridSpan w:val="4"/>
            <w:vAlign w:val="center"/>
          </w:tcPr>
          <w:p w:rsidR="003F394D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分配方式</w:t>
            </w:r>
          </w:p>
          <w:p w:rsidR="003F394D" w:rsidRPr="00FE023A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（可擇一或採用兩者）</w:t>
            </w:r>
          </w:p>
        </w:tc>
      </w:tr>
      <w:tr w:rsidR="003F394D" w:rsidTr="003F394D">
        <w:trPr>
          <w:trHeight w:val="737"/>
        </w:trPr>
        <w:tc>
          <w:tcPr>
            <w:tcW w:w="1283" w:type="dxa"/>
            <w:vMerge/>
            <w:shd w:val="clear" w:color="auto" w:fill="auto"/>
            <w:vAlign w:val="center"/>
          </w:tcPr>
          <w:p w:rsidR="003F394D" w:rsidRPr="00703AA2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4D" w:rsidRPr="00D57E78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nil"/>
            </w:tcBorders>
            <w:vAlign w:val="center"/>
          </w:tcPr>
          <w:p w:rsidR="003F394D" w:rsidRPr="00D57E78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394D" w:rsidRPr="00D57E78" w:rsidRDefault="003F394D" w:rsidP="003F394D">
            <w:pPr>
              <w:rPr>
                <w:rFonts w:ascii="標楷體" w:eastAsia="標楷體" w:hAnsi="標楷體"/>
              </w:rPr>
            </w:pPr>
            <w:r w:rsidRPr="003F394D">
              <w:rPr>
                <w:rFonts w:eastAsia="標楷體"/>
              </w:rPr>
              <w:t>%</w:t>
            </w:r>
          </w:p>
        </w:tc>
        <w:tc>
          <w:tcPr>
            <w:tcW w:w="2537" w:type="dxa"/>
            <w:gridSpan w:val="3"/>
            <w:tcBorders>
              <w:right w:val="nil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rPr>
                <w:rFonts w:eastAsia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納入個人收入</w:t>
            </w:r>
            <w:r>
              <w:rPr>
                <w:rFonts w:eastAsia="標楷體" w:hint="eastAsia"/>
              </w:rPr>
              <w:t xml:space="preserve"> </w:t>
            </w:r>
          </w:p>
          <w:p w:rsidR="003F394D" w:rsidRPr="00FE023A" w:rsidRDefault="003F394D" w:rsidP="003F394D">
            <w:pPr>
              <w:ind w:leftChars="40" w:left="96" w:rightChars="40" w:right="96"/>
              <w:rPr>
                <w:rFonts w:ascii="標楷體" w:eastAsia="標楷體" w:hAnsi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</w:t>
            </w:r>
            <w:r>
              <w:rPr>
                <w:rFonts w:ascii="標楷體" w:eastAsia="標楷體" w:hAnsi="標楷體" w:hint="eastAsia"/>
              </w:rPr>
              <w:t>計畫</w:t>
            </w:r>
            <w:r w:rsidRPr="00640FB0">
              <w:rPr>
                <w:rFonts w:eastAsia="標楷體" w:hint="eastAsia"/>
              </w:rPr>
              <w:t>帳戶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4D" w:rsidRDefault="003F394D" w:rsidP="003F394D">
            <w:pPr>
              <w:rPr>
                <w:rFonts w:eastAsia="標楷體"/>
              </w:rPr>
            </w:pPr>
            <w:r w:rsidRPr="00640FB0">
              <w:rPr>
                <w:rFonts w:eastAsia="標楷體"/>
              </w:rPr>
              <w:t>%</w:t>
            </w:r>
          </w:p>
          <w:p w:rsidR="003F394D" w:rsidRPr="00FE023A" w:rsidRDefault="003F394D" w:rsidP="003F394D">
            <w:pPr>
              <w:rPr>
                <w:rFonts w:ascii="標楷體" w:eastAsia="標楷體" w:hAnsi="標楷體"/>
              </w:rPr>
            </w:pPr>
            <w:r w:rsidRPr="00640FB0">
              <w:rPr>
                <w:rFonts w:eastAsia="標楷體"/>
              </w:rPr>
              <w:t>%</w:t>
            </w:r>
          </w:p>
        </w:tc>
      </w:tr>
      <w:tr w:rsidR="003F394D" w:rsidTr="003F394D">
        <w:trPr>
          <w:trHeight w:val="737"/>
        </w:trPr>
        <w:tc>
          <w:tcPr>
            <w:tcW w:w="1283" w:type="dxa"/>
            <w:vMerge/>
            <w:shd w:val="clear" w:color="auto" w:fill="auto"/>
            <w:vAlign w:val="center"/>
          </w:tcPr>
          <w:p w:rsidR="003F394D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jc w:val="center"/>
            </w:pPr>
          </w:p>
        </w:tc>
        <w:tc>
          <w:tcPr>
            <w:tcW w:w="911" w:type="dxa"/>
            <w:tcBorders>
              <w:left w:val="single" w:sz="4" w:space="0" w:color="000000"/>
              <w:right w:val="nil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jc w:val="center"/>
            </w:pPr>
            <w:bookmarkStart w:id="0" w:name="_GoBack"/>
            <w:bookmarkEnd w:id="0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394D" w:rsidRDefault="003F394D" w:rsidP="003F394D">
            <w:r w:rsidRPr="003F394D">
              <w:rPr>
                <w:rFonts w:eastAsia="標楷體"/>
              </w:rPr>
              <w:t>%</w:t>
            </w:r>
          </w:p>
        </w:tc>
        <w:tc>
          <w:tcPr>
            <w:tcW w:w="2537" w:type="dxa"/>
            <w:gridSpan w:val="3"/>
            <w:tcBorders>
              <w:right w:val="nil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rPr>
                <w:rFonts w:eastAsia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納入個人收入</w:t>
            </w:r>
            <w:r>
              <w:rPr>
                <w:rFonts w:eastAsia="標楷體" w:hint="eastAsia"/>
              </w:rPr>
              <w:t xml:space="preserve"> </w:t>
            </w:r>
          </w:p>
          <w:p w:rsidR="003F394D" w:rsidRPr="00FE023A" w:rsidRDefault="003F394D" w:rsidP="003F394D">
            <w:pPr>
              <w:ind w:leftChars="40" w:left="96" w:rightChars="40" w:right="96"/>
              <w:rPr>
                <w:rFonts w:ascii="標楷體" w:eastAsia="標楷體" w:hAnsi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</w:t>
            </w:r>
            <w:r>
              <w:rPr>
                <w:rFonts w:ascii="標楷體" w:eastAsia="標楷體" w:hAnsi="標楷體" w:hint="eastAsia"/>
              </w:rPr>
              <w:t>計畫</w:t>
            </w:r>
            <w:r w:rsidRPr="00640FB0">
              <w:rPr>
                <w:rFonts w:eastAsia="標楷體" w:hint="eastAsia"/>
              </w:rPr>
              <w:t>帳戶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4D" w:rsidRDefault="003F394D" w:rsidP="003F394D">
            <w:pPr>
              <w:rPr>
                <w:rFonts w:eastAsia="標楷體"/>
              </w:rPr>
            </w:pPr>
            <w:r w:rsidRPr="00640FB0">
              <w:rPr>
                <w:rFonts w:eastAsia="標楷體"/>
              </w:rPr>
              <w:t>%</w:t>
            </w:r>
          </w:p>
          <w:p w:rsidR="003F394D" w:rsidRPr="00FE023A" w:rsidRDefault="003F394D" w:rsidP="003F394D">
            <w:pPr>
              <w:rPr>
                <w:rFonts w:ascii="標楷體" w:eastAsia="標楷體" w:hAnsi="標楷體"/>
              </w:rPr>
            </w:pPr>
            <w:r w:rsidRPr="00640FB0">
              <w:rPr>
                <w:rFonts w:eastAsia="標楷體"/>
              </w:rPr>
              <w:t>%</w:t>
            </w:r>
          </w:p>
        </w:tc>
      </w:tr>
      <w:tr w:rsidR="003F394D" w:rsidTr="003F394D">
        <w:trPr>
          <w:trHeight w:val="737"/>
        </w:trPr>
        <w:tc>
          <w:tcPr>
            <w:tcW w:w="1283" w:type="dxa"/>
            <w:vMerge/>
            <w:shd w:val="clear" w:color="auto" w:fill="auto"/>
            <w:vAlign w:val="center"/>
          </w:tcPr>
          <w:p w:rsidR="003F394D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4D" w:rsidRPr="00D57E78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nil"/>
            </w:tcBorders>
            <w:vAlign w:val="center"/>
          </w:tcPr>
          <w:p w:rsidR="003F394D" w:rsidRPr="00D57E78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394D" w:rsidRPr="00D57E78" w:rsidRDefault="003F394D" w:rsidP="003F394D">
            <w:pPr>
              <w:rPr>
                <w:rFonts w:ascii="標楷體" w:eastAsia="標楷體" w:hAnsi="標楷體"/>
              </w:rPr>
            </w:pPr>
            <w:r w:rsidRPr="003F394D">
              <w:rPr>
                <w:rFonts w:eastAsia="標楷體"/>
              </w:rPr>
              <w:t>%</w:t>
            </w:r>
          </w:p>
        </w:tc>
        <w:tc>
          <w:tcPr>
            <w:tcW w:w="2537" w:type="dxa"/>
            <w:gridSpan w:val="3"/>
            <w:tcBorders>
              <w:right w:val="nil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rPr>
                <w:rFonts w:eastAsia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納入個人收入</w:t>
            </w:r>
            <w:r>
              <w:rPr>
                <w:rFonts w:eastAsia="標楷體" w:hint="eastAsia"/>
              </w:rPr>
              <w:t xml:space="preserve"> </w:t>
            </w:r>
          </w:p>
          <w:p w:rsidR="003F394D" w:rsidRPr="00FE023A" w:rsidRDefault="003F394D" w:rsidP="003F394D">
            <w:pPr>
              <w:ind w:leftChars="40" w:left="96" w:rightChars="40" w:right="96"/>
              <w:rPr>
                <w:rFonts w:ascii="標楷體" w:eastAsia="標楷體" w:hAnsi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</w:t>
            </w:r>
            <w:r>
              <w:rPr>
                <w:rFonts w:ascii="標楷體" w:eastAsia="標楷體" w:hAnsi="標楷體" w:hint="eastAsia"/>
              </w:rPr>
              <w:t>計畫</w:t>
            </w:r>
            <w:r w:rsidRPr="00640FB0">
              <w:rPr>
                <w:rFonts w:eastAsia="標楷體" w:hint="eastAsia"/>
              </w:rPr>
              <w:t>帳戶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4D" w:rsidRDefault="003F394D" w:rsidP="003F394D">
            <w:pPr>
              <w:rPr>
                <w:rFonts w:eastAsia="標楷體"/>
              </w:rPr>
            </w:pPr>
            <w:r w:rsidRPr="00640FB0">
              <w:rPr>
                <w:rFonts w:eastAsia="標楷體"/>
              </w:rPr>
              <w:t>%</w:t>
            </w:r>
          </w:p>
          <w:p w:rsidR="003F394D" w:rsidRPr="00FE023A" w:rsidRDefault="003F394D" w:rsidP="003F394D">
            <w:pPr>
              <w:rPr>
                <w:rFonts w:ascii="標楷體" w:eastAsia="標楷體" w:hAnsi="標楷體"/>
              </w:rPr>
            </w:pPr>
            <w:r w:rsidRPr="00640FB0">
              <w:rPr>
                <w:rFonts w:eastAsia="標楷體"/>
              </w:rPr>
              <w:t>%</w:t>
            </w:r>
          </w:p>
        </w:tc>
      </w:tr>
      <w:tr w:rsidR="003F394D" w:rsidTr="003F394D">
        <w:trPr>
          <w:trHeight w:val="737"/>
        </w:trPr>
        <w:tc>
          <w:tcPr>
            <w:tcW w:w="1283" w:type="dxa"/>
            <w:vMerge/>
            <w:shd w:val="clear" w:color="auto" w:fill="auto"/>
            <w:vAlign w:val="center"/>
          </w:tcPr>
          <w:p w:rsidR="003F394D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4D" w:rsidRPr="00986591" w:rsidRDefault="003F394D" w:rsidP="003F394D">
            <w:pPr>
              <w:spacing w:line="360" w:lineRule="auto"/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nil"/>
            </w:tcBorders>
            <w:vAlign w:val="center"/>
          </w:tcPr>
          <w:p w:rsidR="003F394D" w:rsidRPr="00986591" w:rsidRDefault="003F394D" w:rsidP="003F394D">
            <w:pPr>
              <w:spacing w:line="360" w:lineRule="auto"/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394D" w:rsidRPr="00986591" w:rsidRDefault="003F394D" w:rsidP="003F394D">
            <w:pPr>
              <w:spacing w:line="360" w:lineRule="auto"/>
              <w:rPr>
                <w:rFonts w:ascii="標楷體" w:eastAsia="標楷體" w:hAnsi="標楷體"/>
              </w:rPr>
            </w:pPr>
            <w:r w:rsidRPr="003F394D">
              <w:rPr>
                <w:rFonts w:eastAsia="標楷體"/>
              </w:rPr>
              <w:t>%</w:t>
            </w:r>
          </w:p>
        </w:tc>
        <w:tc>
          <w:tcPr>
            <w:tcW w:w="2537" w:type="dxa"/>
            <w:gridSpan w:val="3"/>
            <w:tcBorders>
              <w:right w:val="nil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rPr>
                <w:rFonts w:eastAsia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納入個人收入</w:t>
            </w:r>
            <w:r>
              <w:rPr>
                <w:rFonts w:eastAsia="標楷體" w:hint="eastAsia"/>
              </w:rPr>
              <w:t xml:space="preserve"> </w:t>
            </w:r>
          </w:p>
          <w:p w:rsidR="003F394D" w:rsidRPr="00FE023A" w:rsidRDefault="003F394D" w:rsidP="003F394D">
            <w:pPr>
              <w:ind w:leftChars="40" w:left="96" w:rightChars="40" w:right="96"/>
              <w:rPr>
                <w:rFonts w:ascii="標楷體" w:eastAsia="標楷體" w:hAnsi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</w:t>
            </w:r>
            <w:r>
              <w:rPr>
                <w:rFonts w:ascii="標楷體" w:eastAsia="標楷體" w:hAnsi="標楷體" w:hint="eastAsia"/>
              </w:rPr>
              <w:t>計畫</w:t>
            </w:r>
            <w:r w:rsidRPr="00640FB0">
              <w:rPr>
                <w:rFonts w:eastAsia="標楷體" w:hint="eastAsia"/>
              </w:rPr>
              <w:t>帳戶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4D" w:rsidRDefault="003F394D" w:rsidP="003F394D">
            <w:pPr>
              <w:rPr>
                <w:rFonts w:eastAsia="標楷體"/>
              </w:rPr>
            </w:pPr>
            <w:r w:rsidRPr="00640FB0">
              <w:rPr>
                <w:rFonts w:eastAsia="標楷體"/>
              </w:rPr>
              <w:t>%</w:t>
            </w:r>
          </w:p>
          <w:p w:rsidR="003F394D" w:rsidRPr="00FE023A" w:rsidRDefault="003F394D" w:rsidP="003F394D">
            <w:pPr>
              <w:rPr>
                <w:rFonts w:ascii="標楷體" w:eastAsia="標楷體" w:hAnsi="標楷體"/>
              </w:rPr>
            </w:pPr>
            <w:r w:rsidRPr="00640FB0">
              <w:rPr>
                <w:rFonts w:eastAsia="標楷體"/>
              </w:rPr>
              <w:t>%</w:t>
            </w:r>
          </w:p>
        </w:tc>
      </w:tr>
      <w:tr w:rsidR="003F394D" w:rsidTr="003F394D">
        <w:trPr>
          <w:trHeight w:val="737"/>
        </w:trPr>
        <w:tc>
          <w:tcPr>
            <w:tcW w:w="1283" w:type="dxa"/>
            <w:vMerge/>
            <w:shd w:val="clear" w:color="auto" w:fill="auto"/>
            <w:vAlign w:val="center"/>
          </w:tcPr>
          <w:p w:rsidR="003F394D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4D" w:rsidRPr="00986591" w:rsidRDefault="003F394D" w:rsidP="003F394D">
            <w:pPr>
              <w:spacing w:line="360" w:lineRule="auto"/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nil"/>
            </w:tcBorders>
            <w:vAlign w:val="center"/>
          </w:tcPr>
          <w:p w:rsidR="003F394D" w:rsidRPr="00986591" w:rsidRDefault="003F394D" w:rsidP="003F394D">
            <w:pPr>
              <w:spacing w:line="360" w:lineRule="auto"/>
              <w:ind w:leftChars="40" w:left="96"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F394D" w:rsidRPr="00986591" w:rsidRDefault="003F394D" w:rsidP="003F394D">
            <w:pPr>
              <w:spacing w:line="360" w:lineRule="auto"/>
              <w:rPr>
                <w:rFonts w:ascii="標楷體" w:eastAsia="標楷體" w:hAnsi="標楷體"/>
              </w:rPr>
            </w:pPr>
            <w:r w:rsidRPr="003F394D">
              <w:rPr>
                <w:rFonts w:eastAsia="標楷體"/>
              </w:rPr>
              <w:t>%</w:t>
            </w:r>
          </w:p>
        </w:tc>
        <w:tc>
          <w:tcPr>
            <w:tcW w:w="2537" w:type="dxa"/>
            <w:gridSpan w:val="3"/>
            <w:tcBorders>
              <w:right w:val="nil"/>
            </w:tcBorders>
            <w:vAlign w:val="center"/>
          </w:tcPr>
          <w:p w:rsidR="003F394D" w:rsidRDefault="003F394D" w:rsidP="003F394D">
            <w:pPr>
              <w:ind w:leftChars="40" w:left="96" w:rightChars="40" w:right="96"/>
              <w:rPr>
                <w:rFonts w:eastAsia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納入個人收入</w:t>
            </w:r>
            <w:r>
              <w:rPr>
                <w:rFonts w:eastAsia="標楷體" w:hint="eastAsia"/>
              </w:rPr>
              <w:t xml:space="preserve"> </w:t>
            </w:r>
          </w:p>
          <w:p w:rsidR="003F394D" w:rsidRPr="00FE023A" w:rsidRDefault="003F394D" w:rsidP="003F394D">
            <w:pPr>
              <w:ind w:leftChars="40" w:left="96" w:rightChars="40" w:right="96"/>
              <w:rPr>
                <w:rFonts w:ascii="標楷體" w:eastAsia="標楷體" w:hAnsi="標楷體"/>
              </w:rPr>
            </w:pPr>
            <w:r w:rsidRPr="008E416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40FB0">
              <w:rPr>
                <w:rFonts w:eastAsia="標楷體" w:hint="eastAsia"/>
              </w:rPr>
              <w:t>納入</w:t>
            </w:r>
            <w:r>
              <w:rPr>
                <w:rFonts w:ascii="標楷體" w:eastAsia="標楷體" w:hAnsi="標楷體" w:hint="eastAsia"/>
              </w:rPr>
              <w:t>計畫</w:t>
            </w:r>
            <w:r w:rsidRPr="00640FB0">
              <w:rPr>
                <w:rFonts w:eastAsia="標楷體" w:hint="eastAsia"/>
              </w:rPr>
              <w:t>帳戶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94D" w:rsidRDefault="003F394D" w:rsidP="003F394D">
            <w:pPr>
              <w:rPr>
                <w:rFonts w:eastAsia="標楷體"/>
              </w:rPr>
            </w:pPr>
            <w:r w:rsidRPr="00640FB0">
              <w:rPr>
                <w:rFonts w:eastAsia="標楷體"/>
              </w:rPr>
              <w:t>%</w:t>
            </w:r>
          </w:p>
          <w:p w:rsidR="003F394D" w:rsidRPr="00FE023A" w:rsidRDefault="003F394D" w:rsidP="003F394D">
            <w:pPr>
              <w:rPr>
                <w:rFonts w:ascii="標楷體" w:eastAsia="標楷體" w:hAnsi="標楷體"/>
              </w:rPr>
            </w:pPr>
            <w:r w:rsidRPr="00640FB0">
              <w:rPr>
                <w:rFonts w:eastAsia="標楷體"/>
              </w:rPr>
              <w:t>%</w:t>
            </w:r>
          </w:p>
        </w:tc>
      </w:tr>
      <w:tr w:rsidR="003F394D" w:rsidTr="003F394D">
        <w:trPr>
          <w:trHeight w:val="737"/>
        </w:trPr>
        <w:tc>
          <w:tcPr>
            <w:tcW w:w="12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94D" w:rsidRPr="00703AA2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2" w:type="dxa"/>
            <w:gridSpan w:val="4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3F394D" w:rsidRPr="00FE023A" w:rsidRDefault="003F394D" w:rsidP="003F394D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3F394D" w:rsidRPr="00FE023A" w:rsidRDefault="003F394D" w:rsidP="003F394D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Pr="003F394D">
              <w:rPr>
                <w:rFonts w:eastAsia="標楷體"/>
              </w:rPr>
              <w:t>%</w:t>
            </w:r>
          </w:p>
        </w:tc>
        <w:tc>
          <w:tcPr>
            <w:tcW w:w="2976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F394D" w:rsidRPr="00FE023A" w:rsidRDefault="003F394D" w:rsidP="003F394D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3F394D" w:rsidTr="003F394D">
        <w:trPr>
          <w:cantSplit/>
          <w:trHeight w:val="1286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394D" w:rsidRPr="00B65645" w:rsidRDefault="003F394D" w:rsidP="003F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645">
              <w:rPr>
                <w:rFonts w:eastAsia="標楷體" w:hint="eastAsia"/>
                <w:color w:val="000000" w:themeColor="text1"/>
                <w:szCs w:val="20"/>
              </w:rPr>
              <w:t>研發處填寫</w:t>
            </w:r>
          </w:p>
        </w:tc>
        <w:tc>
          <w:tcPr>
            <w:tcW w:w="4322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394D" w:rsidRDefault="003F394D" w:rsidP="003F394D">
            <w:pPr>
              <w:spacing w:before="36"/>
              <w:ind w:leftChars="40" w:left="96" w:rightChars="40" w:right="96"/>
              <w:rPr>
                <w:rFonts w:ascii="標楷體" w:eastAsia="標楷體" w:hAnsi="標楷體"/>
                <w:color w:val="000000" w:themeColor="text1"/>
              </w:rPr>
            </w:pPr>
            <w:r w:rsidRPr="00DD7A66">
              <w:rPr>
                <w:rFonts w:ascii="標楷體" w:eastAsia="標楷體" w:hAnsi="標楷體" w:hint="eastAsia"/>
                <w:color w:val="000000" w:themeColor="text1"/>
              </w:rPr>
              <w:t>核定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授權金、權利金收取比例</w:t>
            </w:r>
          </w:p>
          <w:p w:rsidR="003F394D" w:rsidRDefault="003F394D" w:rsidP="003F394D">
            <w:pPr>
              <w:spacing w:before="36"/>
              <w:ind w:leftChars="40" w:left="96" w:rightChars="40" w:right="96"/>
              <w:rPr>
                <w:rFonts w:ascii="標楷體" w:eastAsia="標楷體" w:hAnsi="標楷體"/>
              </w:rPr>
            </w:pPr>
            <w:r w:rsidRPr="00BE6D9C">
              <w:rPr>
                <w:rFonts w:ascii="標楷體" w:eastAsia="標楷體" w:hAnsi="標楷體" w:hint="eastAsia"/>
                <w:color w:val="000000" w:themeColor="text1"/>
              </w:rPr>
              <w:t>授權</w:t>
            </w:r>
            <w:r>
              <w:rPr>
                <w:rFonts w:ascii="標楷體" w:eastAsia="標楷體" w:hAnsi="標楷體" w:hint="eastAsia"/>
              </w:rPr>
              <w:t>金</w:t>
            </w:r>
            <w:r w:rsidRPr="00FE023A">
              <w:rPr>
                <w:rFonts w:ascii="標楷體" w:eastAsia="標楷體" w:hAnsi="標楷體" w:hint="eastAsia"/>
              </w:rPr>
              <w:t>：</w:t>
            </w:r>
            <w:r w:rsidRPr="007A7A27">
              <w:rPr>
                <w:rFonts w:ascii="標楷體" w:eastAsia="標楷體" w:hAnsi="標楷體" w:hint="eastAsia"/>
                <w:color w:val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2535C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3F394D" w:rsidRDefault="003F394D" w:rsidP="003F394D">
            <w:pPr>
              <w:spacing w:before="36"/>
              <w:ind w:leftChars="40" w:left="96" w:rightChars="40" w:right="96"/>
              <w:rPr>
                <w:rFonts w:ascii="標楷體" w:eastAsia="標楷體" w:hAnsi="標楷體"/>
              </w:rPr>
            </w:pPr>
            <w:r w:rsidRPr="00BE6D9C">
              <w:rPr>
                <w:rFonts w:ascii="標楷體" w:eastAsia="標楷體" w:hAnsi="標楷體"/>
                <w:color w:val="000000" w:themeColor="text1"/>
              </w:rPr>
              <w:t>權利</w:t>
            </w:r>
            <w:r>
              <w:rPr>
                <w:rFonts w:ascii="標楷體" w:eastAsia="標楷體" w:hAnsi="標楷體"/>
              </w:rPr>
              <w:t>金百分比：</w:t>
            </w:r>
            <w:r w:rsidRPr="007A7A27">
              <w:rPr>
                <w:rFonts w:ascii="標楷體" w:eastAsia="標楷體" w:hAnsi="標楷體" w:hint="eastAsia"/>
              </w:rPr>
              <w:t xml:space="preserve">     </w:t>
            </w:r>
            <w:r w:rsidRPr="00FE023A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4327" w:type="dxa"/>
            <w:gridSpan w:val="6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F394D" w:rsidRDefault="003F394D" w:rsidP="003F394D">
            <w:pPr>
              <w:spacing w:before="36"/>
              <w:ind w:leftChars="40" w:left="96" w:rightChars="40" w:right="96"/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B31D39">
              <w:rPr>
                <w:rFonts w:eastAsia="標楷體"/>
                <w:color w:val="000000" w:themeColor="text1"/>
                <w:szCs w:val="20"/>
              </w:rPr>
              <w:t>&lt;</w:t>
            </w:r>
            <w:r w:rsidRPr="00B31D39">
              <w:rPr>
                <w:rFonts w:eastAsia="標楷體" w:hint="eastAsia"/>
                <w:color w:val="000000" w:themeColor="text1"/>
                <w:szCs w:val="20"/>
              </w:rPr>
              <w:t>核定說明</w:t>
            </w:r>
            <w:r w:rsidRPr="00B31D39">
              <w:rPr>
                <w:rFonts w:eastAsia="標楷體"/>
                <w:color w:val="000000" w:themeColor="text1"/>
                <w:szCs w:val="20"/>
              </w:rPr>
              <w:t>&gt;</w:t>
            </w:r>
          </w:p>
          <w:p w:rsidR="003F394D" w:rsidRPr="00B31D39" w:rsidRDefault="003F394D" w:rsidP="003F394D">
            <w:pPr>
              <w:spacing w:before="36"/>
              <w:ind w:leftChars="40" w:left="96" w:rightChars="40" w:right="96"/>
              <w:jc w:val="both"/>
              <w:rPr>
                <w:rFonts w:ascii="標楷體" w:eastAsia="標楷體" w:hAnsi="標楷體"/>
              </w:rPr>
            </w:pPr>
            <w:r w:rsidRPr="00D57E78">
              <w:rPr>
                <w:rFonts w:ascii="標楷體" w:eastAsia="標楷體" w:hAnsi="標楷體"/>
              </w:rPr>
              <w:t>依據</w:t>
            </w:r>
            <w:r>
              <w:rPr>
                <w:rFonts w:eastAsia="標楷體"/>
                <w:color w:val="000000" w:themeColor="text1"/>
                <w:szCs w:val="20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color w:val="000000" w:themeColor="text1"/>
                <w:szCs w:val="20"/>
              </w:rPr>
              <w:t>學年度第</w:t>
            </w:r>
            <w:proofErr w:type="gramEnd"/>
            <w:r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0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0"/>
              </w:rPr>
              <w:t>次技術審查委員會決議</w:t>
            </w:r>
          </w:p>
        </w:tc>
      </w:tr>
      <w:tr w:rsidR="003F394D" w:rsidTr="003F394D">
        <w:trPr>
          <w:cantSplit/>
          <w:trHeight w:val="1030"/>
        </w:trPr>
        <w:tc>
          <w:tcPr>
            <w:tcW w:w="99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4D" w:rsidRPr="00BF66D5" w:rsidRDefault="003F394D" w:rsidP="003F394D">
            <w:pPr>
              <w:spacing w:line="24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發明人代表：　　　　    　　　　 （簽章）</w:t>
            </w:r>
          </w:p>
        </w:tc>
      </w:tr>
    </w:tbl>
    <w:p w:rsidR="00E6405A" w:rsidRPr="00405D1D" w:rsidRDefault="00E6405A" w:rsidP="007344B5">
      <w:pPr>
        <w:spacing w:beforeLines="10" w:before="36"/>
        <w:ind w:leftChars="100" w:left="1152" w:hangingChars="380" w:hanging="91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 w:rsidR="007344B5">
        <w:rPr>
          <w:rFonts w:ascii="標楷體" w:eastAsia="標楷體" w:hAnsi="標楷體"/>
        </w:rPr>
        <w:t>1</w:t>
      </w:r>
      <w:r w:rsidR="001A41AF">
        <w:rPr>
          <w:rFonts w:ascii="標楷體" w:eastAsia="標楷體" w:hAnsi="標楷體"/>
        </w:rPr>
        <w:t>.</w:t>
      </w:r>
      <w:r w:rsidR="009B198B">
        <w:rPr>
          <w:rFonts w:ascii="標楷體" w:eastAsia="標楷體" w:hAnsi="標楷體"/>
        </w:rPr>
        <w:t>「</w:t>
      </w:r>
      <w:r>
        <w:rPr>
          <w:rFonts w:ascii="標楷體" w:eastAsia="標楷體" w:hAnsi="標楷體"/>
        </w:rPr>
        <w:t>發明人權益分配</w:t>
      </w:r>
      <w:r w:rsidR="009B198B">
        <w:rPr>
          <w:rFonts w:ascii="標楷體" w:eastAsia="標楷體" w:hAnsi="標楷體"/>
        </w:rPr>
        <w:t>」</w:t>
      </w:r>
      <w:r w:rsidRPr="00405D1D">
        <w:rPr>
          <w:rFonts w:ascii="標楷體" w:eastAsia="標楷體" w:hAnsi="標楷體" w:hint="eastAsia"/>
        </w:rPr>
        <w:t>請自行協調並填寫</w:t>
      </w:r>
      <w:r>
        <w:rPr>
          <w:rFonts w:ascii="標楷體" w:eastAsia="標楷體" w:hAnsi="標楷體" w:hint="eastAsia"/>
        </w:rPr>
        <w:t>分配比例。</w:t>
      </w:r>
      <w:r w:rsidRPr="00405D1D">
        <w:rPr>
          <w:rFonts w:ascii="標楷體" w:eastAsia="標楷體" w:hAnsi="標楷體" w:hint="eastAsia"/>
        </w:rPr>
        <w:t>所有發明人同意本案之權益收入分配比例，日後之權益收入分配，將依此原則辦理。發明人非任職於本校，則僅能選擇納入該發明人個人收入之分配方式。</w:t>
      </w:r>
    </w:p>
    <w:p w:rsidR="00E6405A" w:rsidRPr="00405D1D" w:rsidRDefault="007344B5" w:rsidP="00DD74F6">
      <w:pPr>
        <w:ind w:leftChars="400" w:left="12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E6405A" w:rsidRPr="00405D1D">
        <w:rPr>
          <w:rFonts w:ascii="標楷體" w:eastAsia="標楷體" w:hAnsi="標楷體"/>
        </w:rPr>
        <w:t>.</w:t>
      </w:r>
      <w:r w:rsidR="00E6405A" w:rsidRPr="00405D1D">
        <w:rPr>
          <w:rFonts w:ascii="標楷體" w:eastAsia="標楷體" w:hAnsi="標楷體" w:hint="eastAsia"/>
        </w:rPr>
        <w:t>納入</w:t>
      </w:r>
      <w:r w:rsidR="009B198B">
        <w:rPr>
          <w:rFonts w:ascii="標楷體" w:eastAsia="標楷體" w:hAnsi="標楷體" w:hint="eastAsia"/>
        </w:rPr>
        <w:t>會計編號</w:t>
      </w:r>
      <w:r w:rsidR="00E6405A" w:rsidRPr="00405D1D">
        <w:rPr>
          <w:rFonts w:ascii="標楷體" w:eastAsia="標楷體" w:hAnsi="標楷體" w:hint="eastAsia"/>
        </w:rPr>
        <w:t>帳戶，不列入個人综合所得收入。單筆超過</w:t>
      </w:r>
      <w:r w:rsidR="00E6405A" w:rsidRPr="00405D1D">
        <w:rPr>
          <w:rFonts w:ascii="標楷體" w:eastAsia="標楷體" w:hAnsi="標楷體"/>
        </w:rPr>
        <w:t>8</w:t>
      </w:r>
      <w:r w:rsidR="00E6405A" w:rsidRPr="00405D1D">
        <w:rPr>
          <w:rFonts w:ascii="標楷體" w:eastAsia="標楷體" w:hAnsi="標楷體" w:hint="eastAsia"/>
        </w:rPr>
        <w:t>萬</w:t>
      </w:r>
      <w:r w:rsidR="009B198B">
        <w:rPr>
          <w:rFonts w:ascii="標楷體" w:eastAsia="標楷體" w:hAnsi="標楷體" w:hint="eastAsia"/>
        </w:rPr>
        <w:t>須扣個人</w:t>
      </w:r>
      <w:r w:rsidR="00E6405A" w:rsidRPr="00405D1D">
        <w:rPr>
          <w:rFonts w:ascii="標楷體" w:eastAsia="標楷體" w:hAnsi="標楷體" w:hint="eastAsia"/>
        </w:rPr>
        <w:t>所得。</w:t>
      </w:r>
    </w:p>
    <w:p w:rsidR="00C2316C" w:rsidRPr="00E6405A" w:rsidRDefault="007344B5" w:rsidP="00DD74F6">
      <w:pPr>
        <w:ind w:leftChars="400" w:left="12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E6405A" w:rsidRPr="00405D1D">
        <w:rPr>
          <w:rFonts w:ascii="標楷體" w:eastAsia="標楷體" w:hAnsi="標楷體" w:hint="eastAsia"/>
        </w:rPr>
        <w:t>.</w:t>
      </w:r>
      <w:r w:rsidR="00E6405A" w:rsidRPr="00CE74FE">
        <w:rPr>
          <w:rFonts w:ascii="標楷體" w:eastAsia="標楷體" w:hAnsi="標楷體" w:hint="eastAsia"/>
        </w:rPr>
        <w:t>欄位可依實際情形進行調整。</w:t>
      </w:r>
    </w:p>
    <w:sectPr w:rsidR="00C2316C" w:rsidRPr="00E6405A" w:rsidSect="00C27B43">
      <w:footerReference w:type="even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1B" w:rsidRDefault="00ED7C1B">
      <w:r>
        <w:separator/>
      </w:r>
    </w:p>
  </w:endnote>
  <w:endnote w:type="continuationSeparator" w:id="0">
    <w:p w:rsidR="00ED7C1B" w:rsidRDefault="00E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49" w:rsidRDefault="00463B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B49" w:rsidRDefault="00463B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49" w:rsidRDefault="00463B49">
    <w:pPr>
      <w:pStyle w:val="a7"/>
      <w:framePr w:wrap="around" w:vAnchor="text" w:hAnchor="margin" w:xAlign="center" w:y="1"/>
      <w:rPr>
        <w:rStyle w:val="ac"/>
      </w:rPr>
    </w:pPr>
  </w:p>
  <w:p w:rsidR="00463B49" w:rsidRDefault="00463B49" w:rsidP="006303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1B" w:rsidRDefault="00ED7C1B">
      <w:r>
        <w:separator/>
      </w:r>
    </w:p>
  </w:footnote>
  <w:footnote w:type="continuationSeparator" w:id="0">
    <w:p w:rsidR="00ED7C1B" w:rsidRDefault="00ED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5E7"/>
    <w:multiLevelType w:val="singleLevel"/>
    <w:tmpl w:val="8C669FF4"/>
    <w:lvl w:ilvl="0">
      <w:numFmt w:val="bullet"/>
      <w:lvlText w:val="□"/>
      <w:lvlJc w:val="left"/>
      <w:pPr>
        <w:tabs>
          <w:tab w:val="num" w:pos="566"/>
        </w:tabs>
        <w:ind w:left="566" w:hanging="285"/>
      </w:pPr>
      <w:rPr>
        <w:rFonts w:hint="eastAsia"/>
      </w:rPr>
    </w:lvl>
  </w:abstractNum>
  <w:abstractNum w:abstractNumId="1" w15:restartNumberingAfterBreak="0">
    <w:nsid w:val="09E0030D"/>
    <w:multiLevelType w:val="hybridMultilevel"/>
    <w:tmpl w:val="5BAEB948"/>
    <w:lvl w:ilvl="0" w:tplc="98FCA9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EFCA75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89CE1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00233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29865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CA6A4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6D614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34D2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E6475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42E85"/>
    <w:multiLevelType w:val="hybridMultilevel"/>
    <w:tmpl w:val="1EAAADF4"/>
    <w:lvl w:ilvl="0" w:tplc="CCA8EC8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1E74BA"/>
    <w:multiLevelType w:val="hybridMultilevel"/>
    <w:tmpl w:val="39E4475C"/>
    <w:lvl w:ilvl="0" w:tplc="4942E1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BB4028E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8DC473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97669E4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EE22A9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19DC813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42CCE01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C20F960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4E6AC46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4C907E7"/>
    <w:multiLevelType w:val="hybridMultilevel"/>
    <w:tmpl w:val="83A84930"/>
    <w:lvl w:ilvl="0" w:tplc="FA3EA55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6964F8"/>
    <w:multiLevelType w:val="hybridMultilevel"/>
    <w:tmpl w:val="9104C294"/>
    <w:lvl w:ilvl="0" w:tplc="02609A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668A08E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80645A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A3B01CC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E2BCEBE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B80BDE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BF5CCC6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CC8F8EC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1C926902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81933FC"/>
    <w:multiLevelType w:val="hybridMultilevel"/>
    <w:tmpl w:val="2B664276"/>
    <w:lvl w:ilvl="0" w:tplc="AFE8EAC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9536C17E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A2287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14C33F0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EA92A0A6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8494806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A378A83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333C14C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903A96F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B222254"/>
    <w:multiLevelType w:val="singleLevel"/>
    <w:tmpl w:val="051C62C8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1B8D1409"/>
    <w:multiLevelType w:val="hybridMultilevel"/>
    <w:tmpl w:val="4F282D80"/>
    <w:lvl w:ilvl="0" w:tplc="C5E6AF8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834EA7B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0C659B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812D7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796BC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31ABC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1B6EF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D3CABE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80045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F36854"/>
    <w:multiLevelType w:val="hybridMultilevel"/>
    <w:tmpl w:val="4AA4D5BC"/>
    <w:lvl w:ilvl="0" w:tplc="55BEE90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728D8EA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4B0CFC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832BEC0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33635B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3AAE79C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13EEE16C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83F6ED60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DB88B8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EAC5857"/>
    <w:multiLevelType w:val="hybridMultilevel"/>
    <w:tmpl w:val="82F6AB60"/>
    <w:lvl w:ilvl="0" w:tplc="9C7230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E30D75E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D5246B4C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A018205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026F56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5888C42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328403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E35E2F44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BDC23C3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1771AF6"/>
    <w:multiLevelType w:val="hybridMultilevel"/>
    <w:tmpl w:val="758270E0"/>
    <w:lvl w:ilvl="0" w:tplc="4B763D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375065"/>
    <w:multiLevelType w:val="hybridMultilevel"/>
    <w:tmpl w:val="FC62FB24"/>
    <w:lvl w:ilvl="0" w:tplc="C8CA98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6DC15D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E6EF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0CAB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72B7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22EDDC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DE439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A41C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A3E7A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F123EC"/>
    <w:multiLevelType w:val="singleLevel"/>
    <w:tmpl w:val="C06ED2F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4" w15:restartNumberingAfterBreak="0">
    <w:nsid w:val="620D6043"/>
    <w:multiLevelType w:val="singleLevel"/>
    <w:tmpl w:val="875E95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 w15:restartNumberingAfterBreak="0">
    <w:nsid w:val="64CD470C"/>
    <w:multiLevelType w:val="hybridMultilevel"/>
    <w:tmpl w:val="9042D71E"/>
    <w:lvl w:ilvl="0" w:tplc="BEA07A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07797C"/>
    <w:multiLevelType w:val="hybridMultilevel"/>
    <w:tmpl w:val="D0DAD3E0"/>
    <w:lvl w:ilvl="0" w:tplc="7A94EF9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379CCDF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B5BC8B8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E58C17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9C06102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E928530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C2A0F4F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8DC2F82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9BE06FC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A465FE5"/>
    <w:multiLevelType w:val="hybridMultilevel"/>
    <w:tmpl w:val="752E0912"/>
    <w:lvl w:ilvl="0" w:tplc="7E923DA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AD"/>
    <w:rsid w:val="00012D15"/>
    <w:rsid w:val="00015E47"/>
    <w:rsid w:val="00041123"/>
    <w:rsid w:val="00044AA9"/>
    <w:rsid w:val="00047B35"/>
    <w:rsid w:val="00130C40"/>
    <w:rsid w:val="00194AA9"/>
    <w:rsid w:val="001A41AF"/>
    <w:rsid w:val="001B3377"/>
    <w:rsid w:val="001D330E"/>
    <w:rsid w:val="001D412D"/>
    <w:rsid w:val="001D6DD0"/>
    <w:rsid w:val="00224061"/>
    <w:rsid w:val="00267ADA"/>
    <w:rsid w:val="00283F87"/>
    <w:rsid w:val="002A319A"/>
    <w:rsid w:val="002A5A7C"/>
    <w:rsid w:val="002B1BF1"/>
    <w:rsid w:val="002C2916"/>
    <w:rsid w:val="002D51FE"/>
    <w:rsid w:val="00314199"/>
    <w:rsid w:val="00315C91"/>
    <w:rsid w:val="0035002D"/>
    <w:rsid w:val="00375DF2"/>
    <w:rsid w:val="003A483D"/>
    <w:rsid w:val="003B41F6"/>
    <w:rsid w:val="003C268C"/>
    <w:rsid w:val="003D5EE1"/>
    <w:rsid w:val="003F394D"/>
    <w:rsid w:val="00400B7F"/>
    <w:rsid w:val="00405910"/>
    <w:rsid w:val="00411473"/>
    <w:rsid w:val="00426678"/>
    <w:rsid w:val="00463B49"/>
    <w:rsid w:val="00472930"/>
    <w:rsid w:val="004765E2"/>
    <w:rsid w:val="004842E5"/>
    <w:rsid w:val="004A6CEB"/>
    <w:rsid w:val="004B7B83"/>
    <w:rsid w:val="00526FF6"/>
    <w:rsid w:val="00546CAF"/>
    <w:rsid w:val="00570213"/>
    <w:rsid w:val="005852AD"/>
    <w:rsid w:val="00590721"/>
    <w:rsid w:val="005936F0"/>
    <w:rsid w:val="00596364"/>
    <w:rsid w:val="005B5599"/>
    <w:rsid w:val="005E0D32"/>
    <w:rsid w:val="005E1CCB"/>
    <w:rsid w:val="005F0768"/>
    <w:rsid w:val="00604846"/>
    <w:rsid w:val="006303A9"/>
    <w:rsid w:val="00634FDD"/>
    <w:rsid w:val="00670047"/>
    <w:rsid w:val="00672E25"/>
    <w:rsid w:val="0068415E"/>
    <w:rsid w:val="00687EDC"/>
    <w:rsid w:val="006D1149"/>
    <w:rsid w:val="00703AA2"/>
    <w:rsid w:val="007344B5"/>
    <w:rsid w:val="00745BE6"/>
    <w:rsid w:val="00752BAD"/>
    <w:rsid w:val="0076654C"/>
    <w:rsid w:val="007A425D"/>
    <w:rsid w:val="007A7A27"/>
    <w:rsid w:val="007C7EF8"/>
    <w:rsid w:val="007D757A"/>
    <w:rsid w:val="007E62A1"/>
    <w:rsid w:val="008009DC"/>
    <w:rsid w:val="00817E32"/>
    <w:rsid w:val="00840268"/>
    <w:rsid w:val="00847D4D"/>
    <w:rsid w:val="00850AD7"/>
    <w:rsid w:val="008738F7"/>
    <w:rsid w:val="008864B0"/>
    <w:rsid w:val="00894DDA"/>
    <w:rsid w:val="008D0B0F"/>
    <w:rsid w:val="008E416E"/>
    <w:rsid w:val="00927368"/>
    <w:rsid w:val="00967216"/>
    <w:rsid w:val="009B198B"/>
    <w:rsid w:val="009D2AA2"/>
    <w:rsid w:val="009F258D"/>
    <w:rsid w:val="00A1130A"/>
    <w:rsid w:val="00A40DEA"/>
    <w:rsid w:val="00A73A68"/>
    <w:rsid w:val="00AB5063"/>
    <w:rsid w:val="00AB7F79"/>
    <w:rsid w:val="00AE7566"/>
    <w:rsid w:val="00B06384"/>
    <w:rsid w:val="00B31D39"/>
    <w:rsid w:val="00B36B02"/>
    <w:rsid w:val="00B47FAB"/>
    <w:rsid w:val="00B65645"/>
    <w:rsid w:val="00B9141B"/>
    <w:rsid w:val="00BA52F3"/>
    <w:rsid w:val="00BC1856"/>
    <w:rsid w:val="00BC2907"/>
    <w:rsid w:val="00BE6D9C"/>
    <w:rsid w:val="00BE7FFC"/>
    <w:rsid w:val="00BF0CE7"/>
    <w:rsid w:val="00C034ED"/>
    <w:rsid w:val="00C03B40"/>
    <w:rsid w:val="00C17383"/>
    <w:rsid w:val="00C21142"/>
    <w:rsid w:val="00C2316C"/>
    <w:rsid w:val="00C24EBC"/>
    <w:rsid w:val="00C27B43"/>
    <w:rsid w:val="00C45CA0"/>
    <w:rsid w:val="00C875DE"/>
    <w:rsid w:val="00C90D35"/>
    <w:rsid w:val="00CD287A"/>
    <w:rsid w:val="00CD5461"/>
    <w:rsid w:val="00CE79DB"/>
    <w:rsid w:val="00D17ECF"/>
    <w:rsid w:val="00D43C31"/>
    <w:rsid w:val="00D57E78"/>
    <w:rsid w:val="00D84636"/>
    <w:rsid w:val="00D941BF"/>
    <w:rsid w:val="00DA178F"/>
    <w:rsid w:val="00DA48C2"/>
    <w:rsid w:val="00DD74F6"/>
    <w:rsid w:val="00DD7A66"/>
    <w:rsid w:val="00DE0189"/>
    <w:rsid w:val="00DE322D"/>
    <w:rsid w:val="00E272F3"/>
    <w:rsid w:val="00E6405A"/>
    <w:rsid w:val="00EA530B"/>
    <w:rsid w:val="00EC36BE"/>
    <w:rsid w:val="00ED7C1B"/>
    <w:rsid w:val="00EF53D2"/>
    <w:rsid w:val="00F00553"/>
    <w:rsid w:val="00F03962"/>
    <w:rsid w:val="00F164EC"/>
    <w:rsid w:val="00F17175"/>
    <w:rsid w:val="00F265F8"/>
    <w:rsid w:val="00F31DD1"/>
    <w:rsid w:val="00F42B31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F73D05C"/>
  <w15:chartTrackingRefBased/>
  <w15:docId w15:val="{5C66DACB-1668-4FB8-93C6-8A82A00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0D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28"/>
      <w:szCs w:val="28"/>
    </w:rPr>
  </w:style>
  <w:style w:type="paragraph" w:styleId="3">
    <w:name w:val="heading 3"/>
    <w:basedOn w:val="a"/>
    <w:next w:val="a"/>
    <w:qFormat/>
    <w:pPr>
      <w:keepNext/>
      <w:adjustRightInd w:val="0"/>
      <w:spacing w:before="240" w:line="720" w:lineRule="atLeast"/>
      <w:ind w:firstLine="601"/>
      <w:textAlignment w:val="baseline"/>
      <w:outlineLvl w:val="2"/>
    </w:pPr>
    <w:rPr>
      <w:rFonts w:ascii="Arial" w:eastAsia="華康楷書體W5" w:hAnsi="Arial"/>
      <w:b/>
      <w:spacing w:val="17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個人撰寫樣式"/>
    <w:rPr>
      <w:rFonts w:ascii="Arial" w:eastAsia="新細明體" w:hAnsi="Arial" w:cs="Arial"/>
      <w:color w:val="auto"/>
      <w:sz w:val="18"/>
    </w:rPr>
  </w:style>
  <w:style w:type="character" w:customStyle="1" w:styleId="a4">
    <w:name w:val="個人回覆樣式"/>
    <w:rPr>
      <w:rFonts w:ascii="Arial" w:eastAsia="新細明體" w:hAnsi="Arial" w:cs="Arial"/>
      <w:color w:val="auto"/>
      <w:sz w:val="18"/>
    </w:rPr>
  </w:style>
  <w:style w:type="paragraph" w:styleId="a5">
    <w:name w:val="Plain Text"/>
    <w:basedOn w:val="a"/>
    <w:rPr>
      <w:rFonts w:ascii="細明體" w:eastAsia="細明體" w:hAnsi="Courier New" w:cs="Wingding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8">
    <w:name w:val="Body Text"/>
    <w:basedOn w:val="a"/>
    <w:pPr>
      <w:spacing w:after="120"/>
    </w:pPr>
  </w:style>
  <w:style w:type="paragraph" w:styleId="a9">
    <w:name w:val="Body Text Indent"/>
    <w:basedOn w:val="a"/>
    <w:pPr>
      <w:spacing w:after="120"/>
      <w:ind w:leftChars="200" w:left="480"/>
    </w:pPr>
  </w:style>
  <w:style w:type="paragraph" w:styleId="aa">
    <w:name w:val="Salutation"/>
    <w:basedOn w:val="a"/>
    <w:next w:val="a"/>
    <w:rPr>
      <w:rFonts w:ascii="標楷體" w:eastAsia="標楷體" w:hAnsi="標楷體"/>
    </w:rPr>
  </w:style>
  <w:style w:type="paragraph" w:customStyle="1" w:styleId="10">
    <w:name w:val="封面1"/>
    <w:basedOn w:val="a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  <w:szCs w:val="20"/>
    </w:rPr>
  </w:style>
  <w:style w:type="paragraph" w:customStyle="1" w:styleId="ab">
    <w:name w:val="表格文字"/>
    <w:basedOn w:val="a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character" w:styleId="ac">
    <w:name w:val="page number"/>
    <w:basedOn w:val="a0"/>
  </w:style>
  <w:style w:type="paragraph" w:styleId="2">
    <w:name w:val="Body Text 2"/>
    <w:basedOn w:val="a"/>
    <w:pPr>
      <w:framePr w:hSpace="180" w:wrap="around" w:vAnchor="text" w:hAnchor="page" w:x="1141" w:y="443"/>
      <w:adjustRightInd w:val="0"/>
      <w:snapToGrid w:val="0"/>
      <w:spacing w:line="240" w:lineRule="atLeast"/>
      <w:jc w:val="both"/>
    </w:pPr>
    <w:rPr>
      <w:sz w:val="16"/>
    </w:rPr>
  </w:style>
  <w:style w:type="paragraph" w:styleId="30">
    <w:name w:val="Body Text 3"/>
    <w:basedOn w:val="a"/>
    <w:pPr>
      <w:framePr w:hSpace="180" w:wrap="around" w:vAnchor="text" w:hAnchor="page" w:x="1141" w:y="443"/>
      <w:adjustRightInd w:val="0"/>
      <w:snapToGrid w:val="0"/>
      <w:spacing w:line="240" w:lineRule="atLeast"/>
      <w:jc w:val="both"/>
    </w:pPr>
    <w:rPr>
      <w:rFonts w:ascii="標楷體" w:eastAsia="標楷體" w:hAnsi="標楷體"/>
      <w:sz w:val="18"/>
    </w:rPr>
  </w:style>
  <w:style w:type="paragraph" w:customStyle="1" w:styleId="11">
    <w:name w:val="內文1"/>
    <w:basedOn w:val="a"/>
    <w:pPr>
      <w:adjustRightInd w:val="0"/>
      <w:spacing w:before="120" w:line="408" w:lineRule="exact"/>
      <w:ind w:left="357"/>
      <w:textAlignment w:val="baseline"/>
    </w:pPr>
    <w:rPr>
      <w:rFonts w:ascii="華康楷書體W5" w:eastAsia="華康楷書體W5"/>
      <w:spacing w:val="17"/>
      <w:kern w:val="0"/>
      <w:sz w:val="28"/>
      <w:szCs w:val="20"/>
    </w:rPr>
  </w:style>
  <w:style w:type="paragraph" w:customStyle="1" w:styleId="12">
    <w:name w:val="流程1"/>
    <w:basedOn w:val="11"/>
    <w:pPr>
      <w:spacing w:before="0" w:line="320" w:lineRule="exact"/>
      <w:ind w:left="0"/>
      <w:jc w:val="center"/>
    </w:pPr>
  </w:style>
  <w:style w:type="paragraph" w:styleId="20">
    <w:name w:val="Body Text Indent 2"/>
    <w:basedOn w:val="a"/>
    <w:pPr>
      <w:adjustRightInd w:val="0"/>
      <w:snapToGrid w:val="0"/>
      <w:spacing w:line="240" w:lineRule="atLeast"/>
      <w:ind w:left="255" w:hangingChars="106" w:hanging="255"/>
    </w:pPr>
    <w:rPr>
      <w:rFonts w:ascii="標楷體" w:eastAsia="標楷體" w:hAnsi="標楷體"/>
      <w:b/>
      <w:bCs/>
    </w:rPr>
  </w:style>
  <w:style w:type="paragraph" w:styleId="ad">
    <w:name w:val="List Paragraph"/>
    <w:basedOn w:val="a"/>
    <w:uiPriority w:val="34"/>
    <w:qFormat/>
    <w:rsid w:val="00C17383"/>
    <w:pPr>
      <w:ind w:leftChars="200" w:left="480"/>
    </w:pPr>
  </w:style>
  <w:style w:type="paragraph" w:styleId="ae">
    <w:name w:val="Balloon Text"/>
    <w:basedOn w:val="a"/>
    <w:link w:val="af"/>
    <w:rsid w:val="0067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672E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C8B7-08FE-4B13-9D48-A668D101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839</Words>
  <Characters>332</Characters>
  <Application>Microsoft Office Word</Application>
  <DocSecurity>0</DocSecurity>
  <Lines>2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【國立中興大學研究發展成果及技術轉移管理辦法】</dc:title>
  <dc:subject/>
  <dc:creator>npust</dc:creator>
  <cp:keywords/>
  <cp:lastModifiedBy>user</cp:lastModifiedBy>
  <cp:revision>75</cp:revision>
  <cp:lastPrinted>2021-07-13T00:16:00Z</cp:lastPrinted>
  <dcterms:created xsi:type="dcterms:W3CDTF">2021-06-18T13:45:00Z</dcterms:created>
  <dcterms:modified xsi:type="dcterms:W3CDTF">2023-03-08T07:15:00Z</dcterms:modified>
</cp:coreProperties>
</file>