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9B46" w14:textId="77777777" w:rsidR="00C4574D" w:rsidRPr="001A11E9" w:rsidRDefault="00C4574D" w:rsidP="00584AD8">
      <w:pPr>
        <w:jc w:val="center"/>
        <w:rPr>
          <w:rFonts w:ascii="標楷體" w:eastAsia="標楷體" w:hAnsi="標楷體"/>
          <w:b/>
          <w:color w:val="000000" w:themeColor="text1"/>
          <w:sz w:val="32"/>
        </w:rPr>
      </w:pPr>
      <w:r w:rsidRPr="001A11E9">
        <w:rPr>
          <w:rFonts w:ascii="標楷體" w:eastAsia="標楷體" w:hAnsi="標楷體" w:hint="eastAsia"/>
          <w:b/>
          <w:color w:val="000000" w:themeColor="text1"/>
          <w:sz w:val="32"/>
        </w:rPr>
        <w:t>產學合作計畫合約書</w:t>
      </w:r>
    </w:p>
    <w:p w14:paraId="486798A2" w14:textId="77777777" w:rsidR="00584AD8" w:rsidRPr="001A11E9" w:rsidRDefault="00584AD8" w:rsidP="00364219">
      <w:pPr>
        <w:spacing w:afterLines="100" w:after="360"/>
        <w:jc w:val="center"/>
        <w:rPr>
          <w:rFonts w:ascii="標楷體" w:eastAsia="標楷體" w:hAnsi="標楷體"/>
          <w:b/>
          <w:color w:val="000000" w:themeColor="text1"/>
          <w:sz w:val="32"/>
        </w:rPr>
      </w:pPr>
      <w:r w:rsidRPr="001A11E9">
        <w:rPr>
          <w:rFonts w:ascii="標楷體" w:eastAsia="標楷體" w:hAnsi="標楷體" w:hint="eastAsia"/>
          <w:color w:val="000000" w:themeColor="text1"/>
          <w:highlight w:val="yellow"/>
        </w:rPr>
        <w:t>【提醒：文件列印輸出之前，請將研發處提醒文字全數刪除】</w:t>
      </w:r>
    </w:p>
    <w:p w14:paraId="49574E46" w14:textId="77777777" w:rsidR="00C4574D" w:rsidRPr="001A11E9" w:rsidRDefault="00C4574D" w:rsidP="00C4574D">
      <w:pPr>
        <w:rPr>
          <w:rFonts w:ascii="標楷體" w:eastAsia="標楷體" w:hAnsi="標楷體"/>
          <w:color w:val="000000" w:themeColor="text1"/>
        </w:rPr>
      </w:pPr>
      <w:r w:rsidRPr="001A11E9">
        <w:rPr>
          <w:rFonts w:ascii="標楷體" w:eastAsia="標楷體" w:hAnsi="標楷體" w:hint="eastAsia"/>
          <w:color w:val="000000" w:themeColor="text1"/>
        </w:rPr>
        <w:t>委託單位：□□□　　　　　　（以下簡稱甲方）</w:t>
      </w:r>
    </w:p>
    <w:p w14:paraId="3562C1F3" w14:textId="77777777" w:rsidR="00C4574D" w:rsidRPr="001A11E9" w:rsidRDefault="00C4574D" w:rsidP="00C4574D">
      <w:pPr>
        <w:rPr>
          <w:rFonts w:ascii="標楷體" w:eastAsia="標楷體" w:hAnsi="標楷體"/>
          <w:color w:val="000000" w:themeColor="text1"/>
        </w:rPr>
      </w:pPr>
      <w:r w:rsidRPr="001A11E9">
        <w:rPr>
          <w:rFonts w:ascii="標楷體" w:eastAsia="標楷體" w:hAnsi="標楷體" w:hint="eastAsia"/>
          <w:color w:val="000000" w:themeColor="text1"/>
        </w:rPr>
        <w:t>受委託單位：國立屏東大學　　（以下簡稱乙方）</w:t>
      </w:r>
    </w:p>
    <w:p w14:paraId="28B75E0C" w14:textId="77777777" w:rsidR="008D07B5" w:rsidRPr="001A11E9" w:rsidRDefault="008D07B5" w:rsidP="00C4574D">
      <w:pPr>
        <w:rPr>
          <w:rFonts w:ascii="標楷體" w:eastAsia="標楷體" w:hAnsi="標楷體"/>
          <w:color w:val="000000" w:themeColor="text1"/>
        </w:rPr>
      </w:pPr>
      <w:r w:rsidRPr="001A11E9">
        <w:rPr>
          <w:rFonts w:ascii="標楷體" w:eastAsia="標楷體" w:hAnsi="標楷體" w:hint="eastAsia"/>
          <w:color w:val="000000" w:themeColor="text1"/>
        </w:rPr>
        <w:t>為進行「□□□□□□□□□□□□」</w:t>
      </w:r>
      <w:r w:rsidR="005E4BED" w:rsidRPr="001A11E9">
        <w:rPr>
          <w:rFonts w:ascii="標楷體" w:eastAsia="標楷體" w:hAnsi="標楷體" w:hint="eastAsia"/>
          <w:color w:val="000000" w:themeColor="text1"/>
        </w:rPr>
        <w:t>計畫</w:t>
      </w:r>
      <w:r w:rsidRPr="001A11E9">
        <w:rPr>
          <w:rFonts w:ascii="標楷體" w:eastAsia="標楷體" w:hAnsi="標楷體" w:hint="eastAsia"/>
          <w:color w:val="000000" w:themeColor="text1"/>
        </w:rPr>
        <w:t>(以下簡稱本計畫)，由甲方提供專款，與乙方合作辦理本合約所約定相關事項。雙方同意訂定下列條款，並依誠信原則履行：</w:t>
      </w:r>
    </w:p>
    <w:p w14:paraId="1D9FB2E0" w14:textId="77777777" w:rsidR="008D07B5" w:rsidRPr="001A11E9" w:rsidRDefault="008D07B5" w:rsidP="00C4574D">
      <w:pPr>
        <w:rPr>
          <w:rFonts w:ascii="標楷體" w:eastAsia="標楷體" w:hAnsi="標楷體"/>
          <w:color w:val="000000" w:themeColor="text1"/>
        </w:rPr>
      </w:pPr>
    </w:p>
    <w:p w14:paraId="129DFDEA"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 一 條  計畫目的及範圍：</w:t>
      </w:r>
    </w:p>
    <w:p w14:paraId="5222B8DF" w14:textId="77777777" w:rsidR="00977969" w:rsidRPr="001A11E9" w:rsidRDefault="00977969" w:rsidP="00977969">
      <w:pPr>
        <w:ind w:leftChars="500" w:left="1200"/>
        <w:rPr>
          <w:rFonts w:ascii="標楷體" w:eastAsia="標楷體" w:hAnsi="標楷體"/>
          <w:color w:val="000000" w:themeColor="text1"/>
        </w:rPr>
      </w:pPr>
    </w:p>
    <w:p w14:paraId="191B2C10"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highlight w:val="yellow"/>
        </w:rPr>
        <w:t>【提醒：請敘明計畫執行目的，舉如：甲方因企業營運之需要，委託乙方進行○○調查或○○技術之應用開發】</w:t>
      </w:r>
    </w:p>
    <w:p w14:paraId="42762E9D"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 二 條  計畫主持人：</w:t>
      </w:r>
    </w:p>
    <w:p w14:paraId="4AE71DD8" w14:textId="6FE351E1"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本計畫係由乙方□□□學院□□□</w:t>
      </w:r>
      <w:r w:rsidR="002840DF" w:rsidRPr="00677E30">
        <w:rPr>
          <w:rFonts w:ascii="標楷體" w:eastAsia="標楷體" w:hAnsi="標楷體" w:hint="eastAsia"/>
          <w:color w:val="000000" w:themeColor="text1"/>
          <w:highlight w:val="yellow"/>
        </w:rPr>
        <w:t>學系(所)/學位學程</w:t>
      </w:r>
      <w:r w:rsidRPr="001A11E9">
        <w:rPr>
          <w:rFonts w:ascii="標楷體" w:eastAsia="標楷體" w:hAnsi="標楷體" w:hint="eastAsia"/>
          <w:color w:val="000000" w:themeColor="text1"/>
        </w:rPr>
        <w:t>□□□教授擔任計畫主持人。</w:t>
      </w:r>
    </w:p>
    <w:p w14:paraId="1F70B506"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 三 條  合約有效期間：</w:t>
      </w:r>
    </w:p>
    <w:p w14:paraId="41DD5A95" w14:textId="77777777" w:rsidR="00977969" w:rsidRPr="00DB3A8D"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本合約有效期間為□□年□□月□□日起至□□年□□月□□日止(即計畫執行期間)，乙方工作進度如因事實需要延</w:t>
      </w:r>
      <w:r w:rsidR="0072037C">
        <w:rPr>
          <w:rFonts w:ascii="標楷體" w:eastAsia="標楷體" w:hAnsi="標楷體" w:hint="eastAsia"/>
          <w:color w:val="000000" w:themeColor="text1"/>
        </w:rPr>
        <w:t>期，得經由雙方同意後延長之，延長期間</w:t>
      </w:r>
      <w:r w:rsidR="0072037C" w:rsidRPr="00DB3A8D">
        <w:rPr>
          <w:rFonts w:ascii="標楷體" w:eastAsia="標楷體" w:hAnsi="標楷體" w:hint="eastAsia"/>
          <w:color w:val="000000" w:themeColor="text1"/>
        </w:rPr>
        <w:t>所需之各項費用，得另訂補充協議書約定之</w:t>
      </w:r>
      <w:r w:rsidRPr="00DB3A8D">
        <w:rPr>
          <w:rFonts w:ascii="標楷體" w:eastAsia="標楷體" w:hAnsi="標楷體" w:hint="eastAsia"/>
          <w:color w:val="000000" w:themeColor="text1"/>
        </w:rPr>
        <w:t>。</w:t>
      </w:r>
    </w:p>
    <w:p w14:paraId="63E8D0D5"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第 四 條  </w:t>
      </w:r>
      <w:r w:rsidR="004A6114" w:rsidRPr="001A11E9">
        <w:rPr>
          <w:rFonts w:ascii="標楷體" w:eastAsia="標楷體" w:hAnsi="標楷體" w:hint="eastAsia"/>
          <w:color w:val="000000" w:themeColor="text1"/>
        </w:rPr>
        <w:t>計畫研究工作項目：</w:t>
      </w:r>
    </w:p>
    <w:p w14:paraId="75A058E3"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□詳附件計畫書內容。</w:t>
      </w:r>
    </w:p>
    <w:p w14:paraId="237EF0AE"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w:t>
      </w:r>
      <w:r w:rsidRPr="001A11E9">
        <w:rPr>
          <w:rFonts w:ascii="標楷體" w:eastAsia="標楷體" w:hAnsi="標楷體"/>
          <w:color w:val="000000" w:themeColor="text1"/>
        </w:rPr>
        <w:t>依據雙方議定內容</w:t>
      </w:r>
      <w:r w:rsidRPr="001A11E9">
        <w:rPr>
          <w:rFonts w:ascii="標楷體" w:eastAsia="標楷體" w:hAnsi="標楷體" w:hint="eastAsia"/>
          <w:color w:val="000000" w:themeColor="text1"/>
        </w:rPr>
        <w:t>如下：</w:t>
      </w:r>
    </w:p>
    <w:p w14:paraId="57E4128F"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一、□□□□□□。</w:t>
      </w:r>
    </w:p>
    <w:p w14:paraId="63A8DF80"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color w:val="000000" w:themeColor="text1"/>
        </w:rPr>
        <w:t>二</w:t>
      </w:r>
      <w:r w:rsidRPr="001A11E9">
        <w:rPr>
          <w:rFonts w:ascii="標楷體" w:eastAsia="標楷體" w:hAnsi="標楷體" w:hint="eastAsia"/>
          <w:color w:val="000000" w:themeColor="text1"/>
        </w:rPr>
        <w:t>、□□□□□□。</w:t>
      </w:r>
    </w:p>
    <w:p w14:paraId="60930C63"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color w:val="000000" w:themeColor="text1"/>
        </w:rPr>
        <w:t>三</w:t>
      </w:r>
      <w:r w:rsidRPr="001A11E9">
        <w:rPr>
          <w:rFonts w:ascii="標楷體" w:eastAsia="標楷體" w:hAnsi="標楷體" w:hint="eastAsia"/>
          <w:color w:val="000000" w:themeColor="text1"/>
        </w:rPr>
        <w:t>、□□□□□□。</w:t>
      </w:r>
    </w:p>
    <w:p w14:paraId="044F1879"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w:t>
      </w:r>
      <w:r w:rsidR="00797415" w:rsidRPr="001A11E9">
        <w:rPr>
          <w:rFonts w:ascii="標楷體" w:eastAsia="標楷體" w:hAnsi="標楷體" w:hint="eastAsia"/>
          <w:color w:val="000000" w:themeColor="text1"/>
          <w:highlight w:val="yellow"/>
        </w:rPr>
        <w:t>請選擇一項；擇定後請刪除另一項。</w:t>
      </w:r>
      <w:r w:rsidRPr="001A11E9">
        <w:rPr>
          <w:rFonts w:ascii="標楷體" w:eastAsia="標楷體" w:hAnsi="標楷體"/>
          <w:color w:val="000000" w:themeColor="text1"/>
          <w:highlight w:val="yellow"/>
        </w:rPr>
        <w:t>項次不敷使用時請自行延伸，如有空白項次請務必刪除</w:t>
      </w:r>
      <w:r w:rsidRPr="001A11E9">
        <w:rPr>
          <w:rFonts w:ascii="標楷體" w:eastAsia="標楷體" w:hAnsi="標楷體" w:hint="eastAsia"/>
          <w:color w:val="000000" w:themeColor="text1"/>
          <w:highlight w:val="yellow"/>
        </w:rPr>
        <w:t>】</w:t>
      </w:r>
    </w:p>
    <w:p w14:paraId="696A79A6" w14:textId="77777777" w:rsidR="005E4BED" w:rsidRPr="001A11E9" w:rsidRDefault="005E4BED" w:rsidP="005E4BED">
      <w:pPr>
        <w:rPr>
          <w:rFonts w:ascii="標楷體" w:eastAsia="標楷體" w:hAnsi="標楷體"/>
          <w:color w:val="000000" w:themeColor="text1"/>
        </w:rPr>
      </w:pPr>
      <w:r w:rsidRPr="001A11E9">
        <w:rPr>
          <w:rFonts w:ascii="標楷體" w:eastAsia="標楷體" w:hAnsi="標楷體" w:hint="eastAsia"/>
          <w:color w:val="000000" w:themeColor="text1"/>
        </w:rPr>
        <w:t xml:space="preserve">第 五 條  </w:t>
      </w:r>
      <w:r w:rsidR="007F37B1" w:rsidRPr="001A11E9">
        <w:rPr>
          <w:rFonts w:ascii="標楷體" w:eastAsia="標楷體" w:hAnsi="標楷體" w:hint="eastAsia"/>
          <w:color w:val="000000" w:themeColor="text1"/>
        </w:rPr>
        <w:t>計畫經費</w:t>
      </w:r>
      <w:r w:rsidRPr="001A11E9">
        <w:rPr>
          <w:rFonts w:ascii="標楷體" w:eastAsia="標楷體" w:hAnsi="標楷體" w:hint="eastAsia"/>
          <w:color w:val="000000" w:themeColor="text1"/>
        </w:rPr>
        <w:t>給付：</w:t>
      </w:r>
    </w:p>
    <w:p w14:paraId="34C9CF24" w14:textId="77777777" w:rsidR="005E4BED" w:rsidRPr="001A11E9" w:rsidRDefault="008A4906" w:rsidP="008A4906">
      <w:pPr>
        <w:ind w:leftChars="500" w:left="1680" w:hangingChars="200" w:hanging="480"/>
        <w:rPr>
          <w:rFonts w:ascii="標楷體" w:eastAsia="標楷體" w:hAnsi="標楷體"/>
          <w:color w:val="000000" w:themeColor="text1"/>
          <w:highlight w:val="green"/>
        </w:rPr>
      </w:pPr>
      <w:r w:rsidRPr="001A11E9">
        <w:rPr>
          <w:rFonts w:ascii="標楷體" w:eastAsia="標楷體" w:hAnsi="標楷體" w:hint="eastAsia"/>
          <w:color w:val="000000" w:themeColor="text1"/>
        </w:rPr>
        <w:t>一、</w:t>
      </w:r>
      <w:r w:rsidR="005E4BED" w:rsidRPr="001A11E9">
        <w:rPr>
          <w:rFonts w:ascii="標楷體" w:eastAsia="標楷體" w:hAnsi="標楷體" w:hint="eastAsia"/>
          <w:color w:val="000000" w:themeColor="text1"/>
        </w:rPr>
        <w:t>本計畫經費總額計新台幣□□□元整</w:t>
      </w:r>
      <w:r w:rsidR="00055328" w:rsidRPr="001A11E9">
        <w:rPr>
          <w:rFonts w:ascii="標楷體" w:eastAsia="標楷體" w:hAnsi="標楷體" w:hint="eastAsia"/>
          <w:color w:val="000000" w:themeColor="text1"/>
        </w:rPr>
        <w:t>，</w:t>
      </w:r>
      <w:r w:rsidR="00055328" w:rsidRPr="001A11E9">
        <w:rPr>
          <w:rFonts w:ascii="Times New Roman" w:eastAsia="標楷體" w:hint="eastAsia"/>
          <w:color w:val="000000" w:themeColor="text1"/>
          <w:sz w:val="26"/>
        </w:rPr>
        <w:t>其細目如附件</w:t>
      </w:r>
      <w:r w:rsidR="00A71BC6" w:rsidRPr="001A11E9">
        <w:rPr>
          <w:rFonts w:ascii="Times New Roman" w:eastAsia="標楷體" w:hint="eastAsia"/>
          <w:color w:val="000000" w:themeColor="text1"/>
          <w:sz w:val="26"/>
        </w:rPr>
        <w:t>計畫經費表</w:t>
      </w:r>
      <w:r w:rsidR="00055328" w:rsidRPr="001A11E9">
        <w:rPr>
          <w:rFonts w:ascii="Times New Roman" w:eastAsia="標楷體" w:hint="eastAsia"/>
          <w:color w:val="000000" w:themeColor="text1"/>
          <w:sz w:val="26"/>
        </w:rPr>
        <w:t>。</w:t>
      </w:r>
    </w:p>
    <w:p w14:paraId="3D1C58E4" w14:textId="77777777" w:rsidR="00055328" w:rsidRPr="001A11E9" w:rsidRDefault="00055328" w:rsidP="00055328">
      <w:pPr>
        <w:ind w:left="120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w:t>
      </w:r>
      <w:r w:rsidRPr="001A11E9">
        <w:rPr>
          <w:rFonts w:ascii="標楷體" w:eastAsia="標楷體" w:hAnsi="標楷體" w:hint="eastAsia"/>
          <w:color w:val="000000" w:themeColor="text1"/>
          <w:highlight w:val="yellow"/>
        </w:rPr>
        <w:t>務必將計畫經費表</w:t>
      </w:r>
      <w:r w:rsidR="008A4906" w:rsidRPr="001A11E9">
        <w:rPr>
          <w:rFonts w:ascii="標楷體" w:eastAsia="標楷體" w:hAnsi="標楷體" w:hint="eastAsia"/>
          <w:color w:val="000000" w:themeColor="text1"/>
          <w:highlight w:val="yellow"/>
        </w:rPr>
        <w:t>列入合約書</w:t>
      </w:r>
      <w:r w:rsidRPr="001A11E9">
        <w:rPr>
          <w:rFonts w:ascii="標楷體" w:eastAsia="標楷體" w:hAnsi="標楷體" w:hint="eastAsia"/>
          <w:color w:val="000000" w:themeColor="text1"/>
          <w:highlight w:val="yellow"/>
        </w:rPr>
        <w:t>】</w:t>
      </w:r>
    </w:p>
    <w:p w14:paraId="038B013E" w14:textId="77777777" w:rsidR="005E4BED" w:rsidRPr="001A11E9" w:rsidRDefault="005E4BED" w:rsidP="005E4BED">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二、前項計畫經費應</w:t>
      </w:r>
      <w:r w:rsidR="00797415" w:rsidRPr="001A11E9">
        <w:rPr>
          <w:rFonts w:ascii="標楷體" w:eastAsia="標楷體" w:hAnsi="標楷體" w:hint="eastAsia"/>
          <w:color w:val="000000" w:themeColor="text1"/>
        </w:rPr>
        <w:t>由甲方於合約簽訂後撥付乙方，撥付方式如下：</w:t>
      </w:r>
    </w:p>
    <w:p w14:paraId="06BB55E8" w14:textId="77777777" w:rsidR="005E4BED" w:rsidRPr="001A11E9" w:rsidRDefault="005E4BED" w:rsidP="004A6114">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□合約生效後十五日內，採一次全額撥付。</w:t>
      </w:r>
    </w:p>
    <w:p w14:paraId="5BDB6977" w14:textId="77777777" w:rsidR="005E4BED" w:rsidRPr="001A11E9" w:rsidRDefault="005E4BED" w:rsidP="005E4BED">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□分期撥付：</w:t>
      </w:r>
    </w:p>
    <w:p w14:paraId="0B69DF50" w14:textId="77777777" w:rsidR="005E4BED" w:rsidRPr="001A11E9" w:rsidRDefault="005E4BED" w:rsidP="005E4BED">
      <w:pPr>
        <w:ind w:leftChars="800" w:left="2880" w:hangingChars="400" w:hanging="960"/>
        <w:rPr>
          <w:rFonts w:ascii="標楷體" w:eastAsia="標楷體" w:hAnsi="標楷體"/>
          <w:color w:val="000000" w:themeColor="text1"/>
        </w:rPr>
      </w:pPr>
      <w:r w:rsidRPr="001A11E9">
        <w:rPr>
          <w:rFonts w:ascii="標楷體" w:eastAsia="標楷體" w:hAnsi="標楷體" w:hint="eastAsia"/>
          <w:color w:val="000000" w:themeColor="text1"/>
        </w:rPr>
        <w:t>第一期：合約生效後十五日內，甲方應撥付乙方計畫經費，計新台幣□□□元整。</w:t>
      </w:r>
    </w:p>
    <w:p w14:paraId="77A8B4CF" w14:textId="77777777" w:rsidR="005E4BED" w:rsidRPr="001A11E9" w:rsidRDefault="005E4BED" w:rsidP="005E4BED">
      <w:pPr>
        <w:ind w:leftChars="800" w:left="2880" w:hangingChars="400" w:hanging="960"/>
        <w:rPr>
          <w:rFonts w:ascii="標楷體" w:eastAsia="標楷體" w:hAnsi="標楷體"/>
          <w:color w:val="000000" w:themeColor="text1"/>
        </w:rPr>
      </w:pPr>
      <w:r w:rsidRPr="001A11E9">
        <w:rPr>
          <w:rFonts w:ascii="標楷體" w:eastAsia="標楷體" w:hAnsi="標楷體" w:hint="eastAsia"/>
          <w:color w:val="000000" w:themeColor="text1"/>
        </w:rPr>
        <w:t>第二期：計畫主持人提出期中報告（或簡報）後十五日內，甲方應撥付乙方計畫經費，計新台幣□□□元整。</w:t>
      </w:r>
    </w:p>
    <w:p w14:paraId="1E2D649C" w14:textId="77777777" w:rsidR="005E4BED" w:rsidRPr="001A11E9" w:rsidRDefault="005E4BED" w:rsidP="005E4BED">
      <w:pPr>
        <w:ind w:leftChars="800" w:left="2880" w:hangingChars="400" w:hanging="960"/>
        <w:rPr>
          <w:rFonts w:ascii="標楷體" w:eastAsia="標楷體" w:hAnsi="標楷體"/>
          <w:color w:val="000000" w:themeColor="text1"/>
        </w:rPr>
      </w:pPr>
      <w:r w:rsidRPr="001A11E9">
        <w:rPr>
          <w:rFonts w:ascii="標楷體" w:eastAsia="標楷體" w:hAnsi="標楷體" w:hint="eastAsia"/>
          <w:color w:val="000000" w:themeColor="text1"/>
        </w:rPr>
        <w:t>第三期：計畫主持人研究完成，並提出成果（或期末）報告後十五日內，</w:t>
      </w:r>
      <w:r w:rsidRPr="001A11E9">
        <w:rPr>
          <w:rFonts w:ascii="標楷體" w:eastAsia="標楷體" w:hAnsi="標楷體" w:hint="eastAsia"/>
          <w:color w:val="000000" w:themeColor="text1"/>
        </w:rPr>
        <w:lastRenderedPageBreak/>
        <w:t>甲方應撥付乙方計畫經費，計新台幣□□□元整。</w:t>
      </w:r>
    </w:p>
    <w:p w14:paraId="4E796E71" w14:textId="77777777" w:rsidR="005E4BED" w:rsidRPr="001A11E9" w:rsidRDefault="005E4BED" w:rsidP="005E4BED">
      <w:pPr>
        <w:ind w:leftChars="700" w:left="168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w:t>
      </w:r>
      <w:r w:rsidR="00797415" w:rsidRPr="001A11E9">
        <w:rPr>
          <w:rFonts w:ascii="標楷體" w:eastAsia="標楷體" w:hAnsi="標楷體" w:hint="eastAsia"/>
          <w:color w:val="000000" w:themeColor="text1"/>
          <w:highlight w:val="yellow"/>
        </w:rPr>
        <w:t>請選擇一項；擇定後請刪除另一項。</w:t>
      </w:r>
      <w:r w:rsidRPr="001A11E9">
        <w:rPr>
          <w:rFonts w:ascii="標楷體" w:eastAsia="標楷體" w:hAnsi="標楷體"/>
          <w:color w:val="000000" w:themeColor="text1"/>
          <w:highlight w:val="yellow"/>
        </w:rPr>
        <w:t>採分期撥付時，請依據雙方議定之撥付期程，填入各期金額</w:t>
      </w:r>
      <w:r w:rsidRPr="001A11E9">
        <w:rPr>
          <w:rFonts w:ascii="標楷體" w:eastAsia="標楷體" w:hAnsi="標楷體" w:hint="eastAsia"/>
          <w:color w:val="000000" w:themeColor="text1"/>
          <w:highlight w:val="yellow"/>
        </w:rPr>
        <w:t>】</w:t>
      </w:r>
    </w:p>
    <w:p w14:paraId="238EC09D" w14:textId="77777777" w:rsidR="005E4BED" w:rsidRPr="001A11E9" w:rsidRDefault="005E4BED" w:rsidP="005E4BED">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三、本計畫經費應以下列方式之一支付：</w:t>
      </w:r>
      <w:r w:rsidR="00797415" w:rsidRPr="001A11E9">
        <w:rPr>
          <w:rFonts w:ascii="標楷體" w:eastAsia="標楷體" w:hAnsi="標楷體" w:hint="eastAsia"/>
          <w:color w:val="000000" w:themeColor="text1"/>
        </w:rPr>
        <w:t>(請勾選)</w:t>
      </w:r>
    </w:p>
    <w:p w14:paraId="36801F87" w14:textId="77777777" w:rsidR="005E4BED" w:rsidRPr="001A11E9" w:rsidRDefault="005E4BED" w:rsidP="005E4BED">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□即期支票：抬頭－國立屏東大學</w:t>
      </w:r>
    </w:p>
    <w:p w14:paraId="6C46455F" w14:textId="77777777" w:rsidR="005E4BED" w:rsidRPr="001A11E9" w:rsidRDefault="005E4BED" w:rsidP="005E4BED">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□電匯：受款行：台灣銀行屏東分行</w:t>
      </w:r>
    </w:p>
    <w:p w14:paraId="5EE04AB7" w14:textId="77777777" w:rsidR="005E4BED" w:rsidRPr="001A11E9" w:rsidRDefault="005E4BED" w:rsidP="005E4BED">
      <w:pPr>
        <w:ind w:leftChars="800" w:left="1920"/>
        <w:rPr>
          <w:rFonts w:ascii="標楷體" w:eastAsia="標楷體" w:hAnsi="標楷體"/>
          <w:color w:val="000000" w:themeColor="text1"/>
        </w:rPr>
      </w:pPr>
      <w:r w:rsidRPr="001A11E9">
        <w:rPr>
          <w:rFonts w:ascii="標楷體" w:eastAsia="標楷體" w:hAnsi="標楷體" w:hint="eastAsia"/>
          <w:color w:val="000000" w:themeColor="text1"/>
        </w:rPr>
        <w:t>帳號：</w:t>
      </w:r>
      <w:r w:rsidRPr="001A11E9">
        <w:rPr>
          <w:rFonts w:ascii="標楷體" w:eastAsia="標楷體" w:hAnsi="標楷體"/>
          <w:color w:val="000000" w:themeColor="text1"/>
        </w:rPr>
        <w:t>017036030441</w:t>
      </w:r>
    </w:p>
    <w:p w14:paraId="5D9F3C66" w14:textId="77777777" w:rsidR="005E4BED" w:rsidRPr="001A11E9" w:rsidRDefault="005E4BED" w:rsidP="005E4BED">
      <w:pPr>
        <w:ind w:leftChars="800" w:left="1920"/>
        <w:rPr>
          <w:rFonts w:ascii="標楷體" w:eastAsia="標楷體" w:hAnsi="標楷體"/>
          <w:color w:val="000000" w:themeColor="text1"/>
        </w:rPr>
      </w:pPr>
      <w:r w:rsidRPr="001A11E9">
        <w:rPr>
          <w:rFonts w:ascii="標楷體" w:eastAsia="標楷體" w:hAnsi="標楷體" w:hint="eastAsia"/>
          <w:color w:val="000000" w:themeColor="text1"/>
        </w:rPr>
        <w:t>戶名：國立屏東大學</w:t>
      </w:r>
      <w:r w:rsidRPr="001A11E9">
        <w:rPr>
          <w:rFonts w:ascii="標楷體" w:eastAsia="標楷體" w:hAnsi="標楷體"/>
          <w:color w:val="000000" w:themeColor="text1"/>
        </w:rPr>
        <w:t>401</w:t>
      </w:r>
      <w:r w:rsidRPr="001A11E9">
        <w:rPr>
          <w:rFonts w:ascii="標楷體" w:eastAsia="標楷體" w:hAnsi="標楷體" w:hint="eastAsia"/>
          <w:color w:val="000000" w:themeColor="text1"/>
        </w:rPr>
        <w:t>專戶 (相關手續費由甲方另行支付)</w:t>
      </w:r>
    </w:p>
    <w:p w14:paraId="40DD00CD"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第 </w:t>
      </w:r>
      <w:r w:rsidR="005E4BED" w:rsidRPr="001A11E9">
        <w:rPr>
          <w:rFonts w:ascii="標楷體" w:eastAsia="標楷體" w:hAnsi="標楷體" w:hint="eastAsia"/>
          <w:color w:val="000000" w:themeColor="text1"/>
        </w:rPr>
        <w:t>六</w:t>
      </w:r>
      <w:r w:rsidRPr="001A11E9">
        <w:rPr>
          <w:rFonts w:ascii="標楷體" w:eastAsia="標楷體" w:hAnsi="標楷體" w:hint="eastAsia"/>
          <w:color w:val="000000" w:themeColor="text1"/>
        </w:rPr>
        <w:t xml:space="preserve"> 條  合作方式：</w:t>
      </w:r>
    </w:p>
    <w:p w14:paraId="797499F4" w14:textId="77777777" w:rsidR="00977969" w:rsidRPr="001A11E9" w:rsidRDefault="0072037C" w:rsidP="00977969">
      <w:pPr>
        <w:ind w:leftChars="500" w:left="1680" w:hangingChars="200" w:hanging="480"/>
        <w:rPr>
          <w:rFonts w:ascii="標楷體" w:eastAsia="標楷體" w:hAnsi="標楷體"/>
          <w:color w:val="000000" w:themeColor="text1"/>
        </w:rPr>
      </w:pPr>
      <w:r>
        <w:rPr>
          <w:rFonts w:ascii="標楷體" w:eastAsia="標楷體" w:hAnsi="標楷體" w:hint="eastAsia"/>
          <w:color w:val="000000" w:themeColor="text1"/>
        </w:rPr>
        <w:t>一、由乙方指派人員按照甲方規定之合作計畫</w:t>
      </w:r>
      <w:r w:rsidR="00977969" w:rsidRPr="001A11E9">
        <w:rPr>
          <w:rFonts w:ascii="標楷體" w:eastAsia="標楷體" w:hAnsi="標楷體" w:hint="eastAsia"/>
          <w:color w:val="000000" w:themeColor="text1"/>
        </w:rPr>
        <w:t>範圍內進行，所需儀器由乙方就現有設備提供。</w:t>
      </w:r>
    </w:p>
    <w:p w14:paraId="09430B8C" w14:textId="77777777" w:rsidR="00977969" w:rsidRPr="001A11E9" w:rsidRDefault="00977969" w:rsidP="00977969">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二、甲方應提供之協助：</w:t>
      </w:r>
    </w:p>
    <w:p w14:paraId="6C1EAE88" w14:textId="77777777" w:rsidR="00977969" w:rsidRPr="001A11E9" w:rsidRDefault="00977969" w:rsidP="00977969">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1、</w:t>
      </w:r>
    </w:p>
    <w:p w14:paraId="701A8BD8" w14:textId="77777777" w:rsidR="00977969" w:rsidRPr="001A11E9" w:rsidRDefault="00977969" w:rsidP="00977969">
      <w:pPr>
        <w:ind w:leftChars="700" w:left="1680"/>
        <w:rPr>
          <w:rFonts w:ascii="標楷體" w:eastAsia="標楷體" w:hAnsi="標楷體"/>
          <w:color w:val="000000" w:themeColor="text1"/>
        </w:rPr>
      </w:pPr>
      <w:r w:rsidRPr="001A11E9">
        <w:rPr>
          <w:rFonts w:ascii="標楷體" w:eastAsia="標楷體" w:hAnsi="標楷體" w:hint="eastAsia"/>
          <w:color w:val="000000" w:themeColor="text1"/>
        </w:rPr>
        <w:t>2、</w:t>
      </w:r>
    </w:p>
    <w:p w14:paraId="4573C1CC" w14:textId="77777777" w:rsidR="00977969" w:rsidRPr="001A11E9" w:rsidRDefault="00977969" w:rsidP="00977969">
      <w:pPr>
        <w:ind w:leftChars="700" w:left="1680"/>
        <w:rPr>
          <w:rFonts w:ascii="標楷體" w:eastAsia="標楷體" w:hAnsi="標楷體"/>
          <w:color w:val="000000" w:themeColor="text1"/>
        </w:rPr>
      </w:pPr>
      <w:r w:rsidRPr="001A11E9">
        <w:rPr>
          <w:rFonts w:ascii="標楷體" w:eastAsia="標楷體" w:hAnsi="標楷體"/>
          <w:color w:val="000000" w:themeColor="text1"/>
        </w:rPr>
        <w:t>3</w:t>
      </w:r>
      <w:r w:rsidRPr="001A11E9">
        <w:rPr>
          <w:rFonts w:ascii="標楷體" w:eastAsia="標楷體" w:hAnsi="標楷體" w:hint="eastAsia"/>
          <w:color w:val="000000" w:themeColor="text1"/>
        </w:rPr>
        <w:t>、</w:t>
      </w:r>
    </w:p>
    <w:p w14:paraId="04DE9158"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提醒：請填入廠商應協助項目，舉如：數據提供</w:t>
      </w:r>
      <w:r w:rsidRPr="001A11E9">
        <w:rPr>
          <w:rFonts w:ascii="標楷體" w:eastAsia="標楷體" w:hAnsi="標楷體" w:hint="eastAsia"/>
          <w:color w:val="000000" w:themeColor="text1"/>
          <w:highlight w:val="yellow"/>
        </w:rPr>
        <w:t>、產品</w:t>
      </w:r>
      <w:r w:rsidRPr="001A11E9">
        <w:rPr>
          <w:rFonts w:ascii="標楷體" w:eastAsia="標楷體" w:hAnsi="標楷體"/>
          <w:color w:val="000000" w:themeColor="text1"/>
          <w:highlight w:val="yellow"/>
        </w:rPr>
        <w:t>測試等，如有空白項次請務必刪除</w:t>
      </w:r>
      <w:r w:rsidRPr="001A11E9">
        <w:rPr>
          <w:rFonts w:ascii="標楷體" w:eastAsia="標楷體" w:hAnsi="標楷體" w:hint="eastAsia"/>
          <w:color w:val="000000" w:themeColor="text1"/>
          <w:highlight w:val="yellow"/>
        </w:rPr>
        <w:t>】</w:t>
      </w:r>
    </w:p>
    <w:p w14:paraId="697A9576" w14:textId="77777777" w:rsidR="00977969" w:rsidRPr="001A11E9" w:rsidRDefault="0072037C" w:rsidP="00977969">
      <w:pPr>
        <w:ind w:leftChars="500" w:left="1680" w:hangingChars="200" w:hanging="480"/>
        <w:rPr>
          <w:rFonts w:ascii="標楷體" w:eastAsia="標楷體" w:hAnsi="標楷體"/>
          <w:color w:val="000000" w:themeColor="text1"/>
        </w:rPr>
      </w:pPr>
      <w:r>
        <w:rPr>
          <w:rFonts w:ascii="標楷體" w:eastAsia="標楷體" w:hAnsi="標楷體" w:hint="eastAsia"/>
          <w:color w:val="000000" w:themeColor="text1"/>
        </w:rPr>
        <w:t>三、甲方欲瞭解本計畫執行情形時，乙方</w:t>
      </w:r>
      <w:r w:rsidRPr="0072037C">
        <w:rPr>
          <w:rFonts w:ascii="標楷體" w:eastAsia="標楷體" w:hAnsi="標楷體" w:hint="eastAsia"/>
          <w:color w:val="000000" w:themeColor="text1"/>
        </w:rPr>
        <w:t>應盡力協助並予以說明</w:t>
      </w:r>
      <w:r w:rsidR="00977969" w:rsidRPr="001A11E9">
        <w:rPr>
          <w:rFonts w:ascii="標楷體" w:eastAsia="標楷體" w:hAnsi="標楷體" w:hint="eastAsia"/>
          <w:color w:val="000000" w:themeColor="text1"/>
        </w:rPr>
        <w:t>，且甲方在實際需要時可派員參與該計畫。</w:t>
      </w:r>
    </w:p>
    <w:p w14:paraId="1EC4CE6C" w14:textId="77777777" w:rsidR="00977969" w:rsidRPr="001A11E9" w:rsidRDefault="00977969" w:rsidP="00977969">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四、甲乙雙方不因本合約創設任何代理、合夥或其他法律關係；一方不具有代表他方或以他方名義簽署合約或任何文件之權限，或使他方對第三方承擔任何責任。有關執行本合約若有聘雇人員之必要時，由乙方自行聘用(任)並應依法履行聘雇之相關法律上權利義務。</w:t>
      </w:r>
    </w:p>
    <w:p w14:paraId="7F2FD70D"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第 </w:t>
      </w:r>
      <w:r w:rsidR="005E4BED" w:rsidRPr="001A11E9">
        <w:rPr>
          <w:rFonts w:ascii="標楷體" w:eastAsia="標楷體" w:hAnsi="標楷體" w:hint="eastAsia"/>
          <w:color w:val="000000" w:themeColor="text1"/>
        </w:rPr>
        <w:t>七</w:t>
      </w:r>
      <w:r w:rsidRPr="001A11E9">
        <w:rPr>
          <w:rFonts w:ascii="標楷體" w:eastAsia="標楷體" w:hAnsi="標楷體" w:hint="eastAsia"/>
          <w:color w:val="000000" w:themeColor="text1"/>
        </w:rPr>
        <w:t xml:space="preserve"> 條  </w:t>
      </w:r>
      <w:r w:rsidR="007F37B1" w:rsidRPr="001A11E9">
        <w:rPr>
          <w:rFonts w:ascii="標楷體" w:eastAsia="標楷體" w:hAnsi="標楷體" w:hint="eastAsia"/>
          <w:color w:val="000000" w:themeColor="text1"/>
        </w:rPr>
        <w:t>計畫研究成果</w:t>
      </w:r>
      <w:r w:rsidRPr="001A11E9">
        <w:rPr>
          <w:rFonts w:ascii="標楷體" w:eastAsia="標楷體" w:hAnsi="標楷體" w:hint="eastAsia"/>
          <w:color w:val="000000" w:themeColor="text1"/>
        </w:rPr>
        <w:t>歸屬：</w:t>
      </w:r>
      <w:r w:rsidR="00184FA5" w:rsidRPr="001A11E9">
        <w:rPr>
          <w:rFonts w:ascii="標楷體" w:eastAsia="標楷體" w:hAnsi="標楷體"/>
          <w:color w:val="000000" w:themeColor="text1"/>
        </w:rPr>
        <w:t xml:space="preserve"> </w:t>
      </w:r>
    </w:p>
    <w:p w14:paraId="695A1B69" w14:textId="77777777" w:rsidR="00977969" w:rsidRPr="00DB3A8D" w:rsidRDefault="00184FA5" w:rsidP="00184FA5">
      <w:pPr>
        <w:ind w:leftChars="500" w:left="1680" w:hangingChars="200" w:hanging="480"/>
        <w:rPr>
          <w:rFonts w:ascii="標楷體" w:eastAsia="標楷體" w:hAnsi="標楷體"/>
          <w:color w:val="000000" w:themeColor="text1"/>
        </w:rPr>
      </w:pPr>
      <w:r w:rsidRPr="00DB3A8D">
        <w:rPr>
          <w:rFonts w:ascii="標楷體" w:eastAsia="標楷體" w:hAnsi="標楷體" w:hint="eastAsia"/>
          <w:color w:val="000000" w:themeColor="text1"/>
        </w:rPr>
        <w:t>一、雙方於簽訂本契約前既有之技術及智慧財產權等權利，仍各歸其原所有者。</w:t>
      </w:r>
    </w:p>
    <w:p w14:paraId="40DA7791" w14:textId="77777777" w:rsidR="00184FA5" w:rsidRPr="00DB3A8D" w:rsidRDefault="00184FA5" w:rsidP="00184FA5">
      <w:pPr>
        <w:ind w:leftChars="500" w:left="1680" w:hangingChars="200" w:hanging="480"/>
        <w:rPr>
          <w:rFonts w:ascii="標楷體" w:eastAsia="標楷體" w:hAnsi="標楷體"/>
          <w:color w:val="000000" w:themeColor="text1"/>
        </w:rPr>
      </w:pPr>
      <w:r w:rsidRPr="00DB3A8D">
        <w:rPr>
          <w:rFonts w:ascii="標楷體" w:eastAsia="標楷體" w:hAnsi="標楷體" w:hint="eastAsia"/>
          <w:color w:val="000000" w:themeColor="text1"/>
        </w:rPr>
        <w:t>二、</w:t>
      </w:r>
      <w:r w:rsidR="001775CC" w:rsidRPr="00DB3A8D">
        <w:rPr>
          <w:rFonts w:ascii="標楷體" w:eastAsia="標楷體" w:hAnsi="標楷體" w:hint="eastAsia"/>
          <w:color w:val="000000" w:themeColor="text1"/>
        </w:rPr>
        <w:t>因執行本計畫</w:t>
      </w:r>
      <w:r w:rsidRPr="00DB3A8D">
        <w:rPr>
          <w:rFonts w:ascii="標楷體" w:eastAsia="標楷體" w:hAnsi="標楷體"/>
          <w:color w:val="000000" w:themeColor="text1"/>
        </w:rPr>
        <w:t>產出</w:t>
      </w:r>
      <w:r w:rsidR="001775CC" w:rsidRPr="00DB3A8D">
        <w:rPr>
          <w:rFonts w:ascii="標楷體" w:eastAsia="標楷體" w:hAnsi="標楷體" w:hint="eastAsia"/>
          <w:color w:val="000000" w:themeColor="text1"/>
        </w:rPr>
        <w:t>之</w:t>
      </w:r>
      <w:r w:rsidRPr="00DB3A8D">
        <w:rPr>
          <w:rFonts w:ascii="標楷體" w:eastAsia="標楷體" w:hAnsi="標楷體"/>
          <w:color w:val="000000" w:themeColor="text1"/>
        </w:rPr>
        <w:t>研</w:t>
      </w:r>
      <w:r w:rsidRPr="00DB3A8D">
        <w:rPr>
          <w:rFonts w:ascii="標楷體" w:eastAsia="標楷體" w:hAnsi="標楷體" w:hint="eastAsia"/>
          <w:color w:val="000000" w:themeColor="text1"/>
        </w:rPr>
        <w:t>究</w:t>
      </w:r>
      <w:r w:rsidRPr="00DB3A8D">
        <w:rPr>
          <w:rFonts w:ascii="標楷體" w:eastAsia="標楷體" w:hAnsi="標楷體"/>
          <w:color w:val="000000" w:themeColor="text1"/>
        </w:rPr>
        <w:t>成果</w:t>
      </w:r>
      <w:r w:rsidR="00966444" w:rsidRPr="00DB3A8D">
        <w:rPr>
          <w:rFonts w:ascii="標楷體" w:eastAsia="標楷體" w:hAnsi="標楷體" w:hint="eastAsia"/>
          <w:color w:val="000000" w:themeColor="text1"/>
        </w:rPr>
        <w:t>及其專利權申請權、專利權、著作權或其他相關之智慧財產權</w:t>
      </w:r>
      <w:r w:rsidRPr="00DB3A8D">
        <w:rPr>
          <w:rFonts w:ascii="標楷體" w:eastAsia="標楷體" w:hAnsi="標楷體" w:hint="eastAsia"/>
          <w:color w:val="000000" w:themeColor="text1"/>
        </w:rPr>
        <w:t>為</w:t>
      </w:r>
      <w:r w:rsidRPr="00DB3A8D">
        <w:rPr>
          <w:rFonts w:ascii="標楷體" w:eastAsia="標楷體" w:hAnsi="標楷體" w:hint="eastAsia"/>
          <w:color w:val="000000" w:themeColor="text1"/>
          <w:u w:val="single"/>
        </w:rPr>
        <w:t>乙方獨有</w:t>
      </w:r>
      <w:r w:rsidRPr="00DB3A8D">
        <w:rPr>
          <w:rFonts w:ascii="標楷體" w:eastAsia="標楷體" w:hAnsi="標楷體" w:hint="eastAsia"/>
          <w:color w:val="000000" w:themeColor="text1"/>
        </w:rPr>
        <w:t>。甲方如欲利用本計畫研究成果，應另與乙方簽訂技轉授權合約。</w:t>
      </w:r>
    </w:p>
    <w:p w14:paraId="1829C926" w14:textId="77777777" w:rsidR="00184FA5" w:rsidRPr="00DB3A8D" w:rsidRDefault="00184FA5" w:rsidP="00184FA5">
      <w:pPr>
        <w:ind w:leftChars="500" w:left="1680" w:hangingChars="200" w:hanging="480"/>
        <w:rPr>
          <w:rFonts w:ascii="標楷體" w:eastAsia="標楷體" w:hAnsi="標楷體"/>
          <w:color w:val="000000" w:themeColor="text1"/>
        </w:rPr>
      </w:pPr>
      <w:r w:rsidRPr="00DB3A8D">
        <w:rPr>
          <w:rFonts w:ascii="標楷體" w:eastAsia="標楷體" w:hAnsi="標楷體" w:hint="eastAsia"/>
          <w:color w:val="000000" w:themeColor="text1"/>
        </w:rPr>
        <w:t>三、</w:t>
      </w:r>
      <w:r w:rsidR="002848AA" w:rsidRPr="00DB3A8D">
        <w:rPr>
          <w:rFonts w:ascii="標楷體" w:eastAsia="標楷體" w:hAnsi="標楷體" w:hint="eastAsia"/>
          <w:color w:val="000000" w:themeColor="text1"/>
        </w:rPr>
        <w:t>因執行本計畫</w:t>
      </w:r>
      <w:r w:rsidR="002848AA" w:rsidRPr="00DB3A8D">
        <w:rPr>
          <w:rFonts w:ascii="標楷體" w:eastAsia="標楷體" w:hAnsi="標楷體"/>
          <w:color w:val="000000" w:themeColor="text1"/>
        </w:rPr>
        <w:t>產出</w:t>
      </w:r>
      <w:r w:rsidR="002848AA" w:rsidRPr="00DB3A8D">
        <w:rPr>
          <w:rFonts w:ascii="標楷體" w:eastAsia="標楷體" w:hAnsi="標楷體" w:hint="eastAsia"/>
          <w:color w:val="000000" w:themeColor="text1"/>
        </w:rPr>
        <w:t>之</w:t>
      </w:r>
      <w:r w:rsidR="002848AA" w:rsidRPr="00DB3A8D">
        <w:rPr>
          <w:rFonts w:ascii="標楷體" w:eastAsia="標楷體" w:hAnsi="標楷體"/>
          <w:color w:val="000000" w:themeColor="text1"/>
        </w:rPr>
        <w:t>研</w:t>
      </w:r>
      <w:r w:rsidR="002848AA" w:rsidRPr="00DB3A8D">
        <w:rPr>
          <w:rFonts w:ascii="標楷體" w:eastAsia="標楷體" w:hAnsi="標楷體" w:hint="eastAsia"/>
          <w:color w:val="000000" w:themeColor="text1"/>
        </w:rPr>
        <w:t>究</w:t>
      </w:r>
      <w:r w:rsidR="002848AA" w:rsidRPr="00DB3A8D">
        <w:rPr>
          <w:rFonts w:ascii="標楷體" w:eastAsia="標楷體" w:hAnsi="標楷體"/>
          <w:color w:val="000000" w:themeColor="text1"/>
        </w:rPr>
        <w:t>成果</w:t>
      </w:r>
      <w:r w:rsidR="00966444" w:rsidRPr="00DB3A8D">
        <w:rPr>
          <w:rFonts w:ascii="標楷體" w:eastAsia="標楷體" w:hAnsi="標楷體" w:hint="eastAsia"/>
          <w:color w:val="000000" w:themeColor="text1"/>
        </w:rPr>
        <w:t>及其專利權申請權、專利權、著作權或其他相關之智慧財產權</w:t>
      </w:r>
      <w:r w:rsidRPr="00DB3A8D">
        <w:rPr>
          <w:rFonts w:ascii="標楷體" w:eastAsia="標楷體" w:hAnsi="標楷體" w:hint="eastAsia"/>
          <w:color w:val="000000" w:themeColor="text1"/>
        </w:rPr>
        <w:t>為</w:t>
      </w:r>
      <w:r w:rsidRPr="00DB3A8D">
        <w:rPr>
          <w:rFonts w:ascii="標楷體" w:eastAsia="標楷體" w:hAnsi="標楷體" w:hint="eastAsia"/>
          <w:color w:val="000000" w:themeColor="text1"/>
          <w:u w:val="single"/>
        </w:rPr>
        <w:t>甲方獨有</w:t>
      </w:r>
      <w:r w:rsidRPr="00DB3A8D">
        <w:rPr>
          <w:rFonts w:ascii="標楷體" w:eastAsia="標楷體" w:hAnsi="標楷體" w:hint="eastAsia"/>
          <w:color w:val="000000" w:themeColor="text1"/>
        </w:rPr>
        <w:t>，甲方應同意</w:t>
      </w:r>
      <w:r w:rsidR="003C1CAD" w:rsidRPr="00DB3A8D">
        <w:rPr>
          <w:rFonts w:ascii="標楷體" w:eastAsia="標楷體" w:hAnsi="標楷體" w:hint="eastAsia"/>
          <w:color w:val="000000" w:themeColor="text1"/>
        </w:rPr>
        <w:t>前開權利</w:t>
      </w:r>
      <w:r w:rsidRPr="00DB3A8D">
        <w:rPr>
          <w:rFonts w:ascii="標楷體" w:eastAsia="標楷體" w:hAnsi="標楷體" w:hint="eastAsia"/>
          <w:color w:val="000000" w:themeColor="text1"/>
        </w:rPr>
        <w:t>無償非專屬永久授權乙方為非營利之研究、教學或試驗目的，使用、實施本研究成果，且乙方得發表相關之學術論文。</w:t>
      </w:r>
    </w:p>
    <w:p w14:paraId="1616779F" w14:textId="77777777" w:rsidR="00184FA5" w:rsidRPr="001A11E9" w:rsidRDefault="00184FA5" w:rsidP="00734ABF">
      <w:pPr>
        <w:ind w:leftChars="500" w:left="1680" w:hangingChars="200" w:hanging="480"/>
        <w:rPr>
          <w:rFonts w:ascii="標楷體" w:eastAsia="標楷體" w:hAnsi="標楷體"/>
          <w:color w:val="000000" w:themeColor="text1"/>
        </w:rPr>
      </w:pPr>
      <w:r w:rsidRPr="00DB3A8D">
        <w:rPr>
          <w:rFonts w:ascii="標楷體" w:eastAsia="標楷體" w:hAnsi="標楷體" w:hint="eastAsia"/>
          <w:color w:val="000000" w:themeColor="text1"/>
        </w:rPr>
        <w:t>四、</w:t>
      </w:r>
      <w:r w:rsidR="002848AA" w:rsidRPr="00DB3A8D">
        <w:rPr>
          <w:rFonts w:ascii="標楷體" w:eastAsia="標楷體" w:hAnsi="標楷體" w:hint="eastAsia"/>
          <w:color w:val="000000" w:themeColor="text1"/>
        </w:rPr>
        <w:t>因執行本計畫</w:t>
      </w:r>
      <w:r w:rsidR="002848AA" w:rsidRPr="00DB3A8D">
        <w:rPr>
          <w:rFonts w:ascii="標楷體" w:eastAsia="標楷體" w:hAnsi="標楷體"/>
          <w:color w:val="000000" w:themeColor="text1"/>
        </w:rPr>
        <w:t>產出</w:t>
      </w:r>
      <w:r w:rsidR="002848AA" w:rsidRPr="00DB3A8D">
        <w:rPr>
          <w:rFonts w:ascii="標楷體" w:eastAsia="標楷體" w:hAnsi="標楷體" w:hint="eastAsia"/>
          <w:color w:val="000000" w:themeColor="text1"/>
        </w:rPr>
        <w:t>之</w:t>
      </w:r>
      <w:r w:rsidR="002848AA" w:rsidRPr="00DB3A8D">
        <w:rPr>
          <w:rFonts w:ascii="標楷體" w:eastAsia="標楷體" w:hAnsi="標楷體"/>
          <w:color w:val="000000" w:themeColor="text1"/>
        </w:rPr>
        <w:t>研</w:t>
      </w:r>
      <w:r w:rsidR="002848AA" w:rsidRPr="00DB3A8D">
        <w:rPr>
          <w:rFonts w:ascii="標楷體" w:eastAsia="標楷體" w:hAnsi="標楷體" w:hint="eastAsia"/>
          <w:color w:val="000000" w:themeColor="text1"/>
        </w:rPr>
        <w:t>究</w:t>
      </w:r>
      <w:r w:rsidR="002848AA" w:rsidRPr="00DB3A8D">
        <w:rPr>
          <w:rFonts w:ascii="標楷體" w:eastAsia="標楷體" w:hAnsi="標楷體"/>
          <w:color w:val="000000" w:themeColor="text1"/>
        </w:rPr>
        <w:t>成果</w:t>
      </w:r>
      <w:r w:rsidR="00966444" w:rsidRPr="00DB3A8D">
        <w:rPr>
          <w:rFonts w:ascii="標楷體" w:eastAsia="標楷體" w:hAnsi="標楷體" w:hint="eastAsia"/>
          <w:color w:val="000000" w:themeColor="text1"/>
        </w:rPr>
        <w:t>及其專利權申請權、專利權、著作權或其他相關之智慧財產權</w:t>
      </w:r>
      <w:r w:rsidRPr="00DB3A8D">
        <w:rPr>
          <w:rFonts w:ascii="標楷體" w:eastAsia="標楷體" w:hAnsi="標楷體" w:hint="eastAsia"/>
          <w:color w:val="000000" w:themeColor="text1"/>
        </w:rPr>
        <w:t>為</w:t>
      </w:r>
      <w:r w:rsidR="00DD02D6" w:rsidRPr="00DB3A8D">
        <w:rPr>
          <w:rFonts w:ascii="標楷體" w:eastAsia="標楷體" w:hAnsi="標楷體" w:hint="eastAsia"/>
          <w:color w:val="000000" w:themeColor="text1"/>
          <w:u w:val="single"/>
        </w:rPr>
        <w:t>甲</w:t>
      </w:r>
      <w:r w:rsidRPr="00DB3A8D">
        <w:rPr>
          <w:rFonts w:ascii="標楷體" w:eastAsia="標楷體" w:hAnsi="標楷體" w:hint="eastAsia"/>
          <w:color w:val="000000" w:themeColor="text1"/>
          <w:u w:val="single"/>
        </w:rPr>
        <w:t>乙雙方共有</w:t>
      </w:r>
      <w:r w:rsidRPr="00DB3A8D">
        <w:rPr>
          <w:rFonts w:ascii="標楷體" w:eastAsia="標楷體" w:hAnsi="標楷體" w:hint="eastAsia"/>
          <w:color w:val="000000" w:themeColor="text1"/>
        </w:rPr>
        <w:t>，任一方使用前，應</w:t>
      </w:r>
      <w:r w:rsidR="00734ABF" w:rsidRPr="00DB3A8D">
        <w:rPr>
          <w:rFonts w:ascii="標楷體" w:eastAsia="標楷體" w:hAnsi="標楷體" w:hint="eastAsia"/>
          <w:color w:val="000000" w:themeColor="text1"/>
        </w:rPr>
        <w:t>公開行文</w:t>
      </w:r>
      <w:r w:rsidRPr="00DB3A8D">
        <w:rPr>
          <w:rFonts w:ascii="標楷體" w:eastAsia="標楷體" w:hAnsi="標楷體" w:hint="eastAsia"/>
          <w:color w:val="000000" w:themeColor="text1"/>
        </w:rPr>
        <w:t>知會</w:t>
      </w:r>
      <w:r w:rsidR="00734ABF" w:rsidRPr="00DB3A8D">
        <w:rPr>
          <w:rFonts w:ascii="標楷體" w:eastAsia="標楷體" w:hAnsi="標楷體" w:hint="eastAsia"/>
          <w:color w:val="000000" w:themeColor="text1"/>
        </w:rPr>
        <w:t>對方並徵</w:t>
      </w:r>
      <w:r w:rsidR="00734ABF" w:rsidRPr="001A11E9">
        <w:rPr>
          <w:rFonts w:ascii="標楷體" w:eastAsia="標楷體" w:hAnsi="標楷體" w:hint="eastAsia"/>
          <w:color w:val="000000" w:themeColor="text1"/>
        </w:rPr>
        <w:t>得同意後，始得運用</w:t>
      </w:r>
      <w:r w:rsidRPr="001A11E9">
        <w:rPr>
          <w:rFonts w:ascii="標楷體" w:eastAsia="標楷體" w:hAnsi="標楷體" w:hint="eastAsia"/>
          <w:color w:val="000000" w:themeColor="text1"/>
        </w:rPr>
        <w:t>。</w:t>
      </w:r>
    </w:p>
    <w:p w14:paraId="76F7C6CE" w14:textId="77777777" w:rsidR="00977969" w:rsidRPr="001A11E9" w:rsidRDefault="00977969" w:rsidP="00977969">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w:t>
      </w:r>
      <w:r w:rsidR="00797415" w:rsidRPr="001A11E9">
        <w:rPr>
          <w:rFonts w:ascii="標楷體" w:eastAsia="標楷體" w:hAnsi="標楷體" w:hint="eastAsia"/>
          <w:color w:val="000000" w:themeColor="text1"/>
          <w:highlight w:val="yellow"/>
        </w:rPr>
        <w:t>第二、三、四項請選擇研究成果歸屬方；擇定後請刪除另兩項</w:t>
      </w:r>
      <w:r w:rsidR="00184FA5" w:rsidRPr="001A11E9">
        <w:rPr>
          <w:rFonts w:ascii="標楷體" w:eastAsia="標楷體" w:hAnsi="標楷體" w:hint="eastAsia"/>
          <w:color w:val="000000" w:themeColor="text1"/>
          <w:highlight w:val="yellow"/>
        </w:rPr>
        <w:t>。</w:t>
      </w:r>
      <w:r w:rsidRPr="001A11E9">
        <w:rPr>
          <w:rFonts w:ascii="標楷體" w:eastAsia="標楷體" w:hAnsi="標楷體" w:hint="eastAsia"/>
          <w:color w:val="000000" w:themeColor="text1"/>
          <w:highlight w:val="yellow"/>
        </w:rPr>
        <w:t>】</w:t>
      </w:r>
    </w:p>
    <w:p w14:paraId="1A92C7F2"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color w:val="000000" w:themeColor="text1"/>
        </w:rPr>
        <w:t xml:space="preserve">第 八 </w:t>
      </w:r>
      <w:r w:rsidR="007F37B1" w:rsidRPr="001A11E9">
        <w:rPr>
          <w:rFonts w:ascii="標楷體" w:eastAsia="標楷體" w:hAnsi="標楷體"/>
          <w:color w:val="000000" w:themeColor="text1"/>
        </w:rPr>
        <w:t>條　計畫經費</w:t>
      </w:r>
      <w:r w:rsidR="002D0E04" w:rsidRPr="001A11E9">
        <w:rPr>
          <w:rFonts w:ascii="標楷體" w:eastAsia="標楷體" w:hAnsi="標楷體" w:hint="eastAsia"/>
          <w:color w:val="000000" w:themeColor="text1"/>
        </w:rPr>
        <w:t>管</w:t>
      </w:r>
      <w:r w:rsidRPr="001A11E9">
        <w:rPr>
          <w:rFonts w:ascii="標楷體" w:eastAsia="標楷體" w:hAnsi="標楷體"/>
          <w:color w:val="000000" w:themeColor="text1"/>
        </w:rPr>
        <w:t>理：</w:t>
      </w:r>
    </w:p>
    <w:p w14:paraId="0C0D532D" w14:textId="77777777" w:rsidR="00977969" w:rsidRPr="001A11E9" w:rsidRDefault="00977969" w:rsidP="00977969">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一、本計畫經費納入乙方校務基金處理，乙方提供自行收納收據予計畫主持人轉交甲方核銷。</w:t>
      </w:r>
    </w:p>
    <w:p w14:paraId="763CAB07" w14:textId="77777777" w:rsidR="00977969" w:rsidRPr="001A11E9" w:rsidRDefault="00977969" w:rsidP="00977969">
      <w:pPr>
        <w:ind w:leftChars="500" w:left="1680" w:hangingChars="200" w:hanging="480"/>
        <w:rPr>
          <w:rFonts w:ascii="標楷體" w:eastAsia="標楷體" w:hAnsi="標楷體"/>
          <w:color w:val="000000" w:themeColor="text1"/>
        </w:rPr>
      </w:pPr>
      <w:r w:rsidRPr="001A11E9">
        <w:rPr>
          <w:rFonts w:ascii="標楷體" w:eastAsia="標楷體" w:hAnsi="標楷體"/>
          <w:color w:val="000000" w:themeColor="text1"/>
        </w:rPr>
        <w:lastRenderedPageBreak/>
        <w:t>二</w:t>
      </w:r>
      <w:r w:rsidRPr="001A11E9">
        <w:rPr>
          <w:rFonts w:ascii="標楷體" w:eastAsia="標楷體" w:hAnsi="標楷體" w:hint="eastAsia"/>
          <w:color w:val="000000" w:themeColor="text1"/>
        </w:rPr>
        <w:t>、本計畫經費可支用項目，依據乙方計畫主持人編列之經費預算表辦理，詳如附件；為保留執行彈性，計畫主持人得在經費總額不變之前提下，循乙方內部作業流程辦理經費變更作業。</w:t>
      </w:r>
    </w:p>
    <w:p w14:paraId="107A28E7" w14:textId="77777777" w:rsidR="002D0E04" w:rsidRPr="00DB3A8D" w:rsidRDefault="002D0E04" w:rsidP="00977969">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三、本計畫經費所購置之圖書、期刊、儀器設備及賸餘經費，除合約中另有約</w:t>
      </w:r>
      <w:r w:rsidR="0072037C">
        <w:rPr>
          <w:rFonts w:ascii="標楷體" w:eastAsia="標楷體" w:hAnsi="標楷體" w:hint="eastAsia"/>
          <w:color w:val="000000" w:themeColor="text1"/>
        </w:rPr>
        <w:t>定</w:t>
      </w:r>
      <w:r w:rsidR="00864591" w:rsidRPr="00DB3A8D">
        <w:rPr>
          <w:rFonts w:ascii="標楷體" w:eastAsia="標楷體" w:hAnsi="標楷體" w:hint="eastAsia"/>
          <w:color w:val="000000" w:themeColor="text1"/>
        </w:rPr>
        <w:t>外</w:t>
      </w:r>
      <w:r w:rsidR="0072037C" w:rsidRPr="00DB3A8D">
        <w:rPr>
          <w:rFonts w:ascii="標楷體" w:eastAsia="標楷體" w:hAnsi="標楷體" w:hint="eastAsia"/>
          <w:color w:val="000000" w:themeColor="text1"/>
        </w:rPr>
        <w:t>，應歸乙方所有，並由乙</w:t>
      </w:r>
      <w:r w:rsidRPr="00DB3A8D">
        <w:rPr>
          <w:rFonts w:ascii="標楷體" w:eastAsia="標楷體" w:hAnsi="標楷體" w:hint="eastAsia"/>
          <w:color w:val="000000" w:themeColor="text1"/>
        </w:rPr>
        <w:t>方納入校產管理。</w:t>
      </w:r>
    </w:p>
    <w:p w14:paraId="397FD50C"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第 九 條  </w:t>
      </w:r>
      <w:r w:rsidR="007F37B1" w:rsidRPr="001A11E9">
        <w:rPr>
          <w:rFonts w:ascii="標楷體" w:eastAsia="標楷體" w:hAnsi="標楷體" w:hint="eastAsia"/>
          <w:color w:val="000000" w:themeColor="text1"/>
        </w:rPr>
        <w:t>計畫研究報告</w:t>
      </w:r>
      <w:r w:rsidR="004A6114" w:rsidRPr="001A11E9">
        <w:rPr>
          <w:rFonts w:ascii="標楷體" w:eastAsia="標楷體" w:hAnsi="標楷體" w:hint="eastAsia"/>
          <w:color w:val="000000" w:themeColor="text1"/>
        </w:rPr>
        <w:t>提供：</w:t>
      </w:r>
    </w:p>
    <w:p w14:paraId="781D10DC" w14:textId="77777777" w:rsidR="00977969" w:rsidRPr="001A11E9" w:rsidRDefault="00977969"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□計畫主持人於計畫執行結束後三十日內，將研究報告交付甲方。</w:t>
      </w:r>
    </w:p>
    <w:p w14:paraId="0E1CD085" w14:textId="77777777" w:rsidR="00977969" w:rsidRPr="001A11E9" w:rsidRDefault="00977969" w:rsidP="00977969">
      <w:pPr>
        <w:ind w:leftChars="500" w:left="1440" w:hangingChars="100" w:hanging="240"/>
        <w:rPr>
          <w:rFonts w:ascii="標楷體" w:eastAsia="標楷體" w:hAnsi="標楷體"/>
          <w:color w:val="000000" w:themeColor="text1"/>
        </w:rPr>
      </w:pPr>
      <w:r w:rsidRPr="001A11E9">
        <w:rPr>
          <w:rFonts w:ascii="標楷體" w:eastAsia="標楷體" w:hAnsi="標楷體" w:hint="eastAsia"/>
          <w:color w:val="000000" w:themeColor="text1"/>
        </w:rPr>
        <w:t>□計畫主持人按合作進度將研究報告分二期交付甲方，期中報告應於□□□提出，期末報告應於□□□提出。</w:t>
      </w:r>
    </w:p>
    <w:p w14:paraId="027836E4" w14:textId="77777777" w:rsidR="00DD02D6" w:rsidRPr="001A11E9" w:rsidRDefault="00DD02D6" w:rsidP="00DD02D6">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highlight w:val="yellow"/>
        </w:rPr>
        <w:t>【</w:t>
      </w:r>
      <w:r w:rsidRPr="001A11E9">
        <w:rPr>
          <w:rFonts w:ascii="標楷體" w:eastAsia="標楷體" w:hAnsi="標楷體"/>
          <w:color w:val="000000" w:themeColor="text1"/>
          <w:highlight w:val="yellow"/>
        </w:rPr>
        <w:t>提醒：</w:t>
      </w:r>
      <w:r w:rsidR="004A6114" w:rsidRPr="001A11E9">
        <w:rPr>
          <w:rFonts w:ascii="標楷體" w:eastAsia="標楷體" w:hAnsi="標楷體" w:hint="eastAsia"/>
          <w:color w:val="000000" w:themeColor="text1"/>
          <w:highlight w:val="yellow"/>
        </w:rPr>
        <w:t>請選擇一項；擇定後請刪除另一項</w:t>
      </w:r>
      <w:r w:rsidRPr="001A11E9">
        <w:rPr>
          <w:rFonts w:ascii="標楷體" w:eastAsia="標楷體" w:hAnsi="標楷體" w:hint="eastAsia"/>
          <w:color w:val="000000" w:themeColor="text1"/>
          <w:highlight w:val="yellow"/>
        </w:rPr>
        <w:t>。】</w:t>
      </w:r>
    </w:p>
    <w:p w14:paraId="58DE819F"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第 十 條  </w:t>
      </w:r>
      <w:r w:rsidR="00BB2179">
        <w:rPr>
          <w:rFonts w:ascii="標楷體" w:eastAsia="標楷體" w:hAnsi="標楷體" w:hint="eastAsia"/>
          <w:color w:val="000000" w:themeColor="text1"/>
        </w:rPr>
        <w:t>無擔保及侵權</w:t>
      </w:r>
      <w:r w:rsidRPr="001A11E9">
        <w:rPr>
          <w:rFonts w:ascii="標楷體" w:eastAsia="標楷體" w:hAnsi="標楷體" w:hint="eastAsia"/>
          <w:color w:val="000000" w:themeColor="text1"/>
        </w:rPr>
        <w:t>責任</w:t>
      </w:r>
    </w:p>
    <w:p w14:paraId="6B1FA4D3" w14:textId="77777777" w:rsidR="00155A51" w:rsidRPr="00155A51" w:rsidRDefault="00977969" w:rsidP="00155A51">
      <w:pPr>
        <w:pStyle w:val="a7"/>
        <w:numPr>
          <w:ilvl w:val="0"/>
          <w:numId w:val="6"/>
        </w:numPr>
        <w:ind w:leftChars="0"/>
        <w:rPr>
          <w:rFonts w:ascii="標楷體" w:eastAsia="標楷體" w:hAnsi="標楷體"/>
          <w:color w:val="000000" w:themeColor="text1"/>
        </w:rPr>
      </w:pPr>
      <w:r w:rsidRPr="00155A51">
        <w:rPr>
          <w:rFonts w:ascii="標楷體" w:eastAsia="標楷體" w:hAnsi="標楷體" w:hint="eastAsia"/>
          <w:color w:val="000000" w:themeColor="text1"/>
        </w:rPr>
        <w:t>乙方應協助甲方自行使用本研發成果，但不擔保本研發成果之可專利性、合用性及商品化之可能性。</w:t>
      </w:r>
    </w:p>
    <w:p w14:paraId="3803315B" w14:textId="77777777" w:rsidR="00977969" w:rsidRPr="00155A51" w:rsidRDefault="00977969" w:rsidP="00155A51">
      <w:pPr>
        <w:pStyle w:val="a7"/>
        <w:numPr>
          <w:ilvl w:val="0"/>
          <w:numId w:val="6"/>
        </w:numPr>
        <w:ind w:leftChars="0"/>
        <w:rPr>
          <w:rFonts w:ascii="標楷體" w:eastAsia="標楷體" w:hAnsi="標楷體"/>
          <w:color w:val="000000" w:themeColor="text1"/>
        </w:rPr>
      </w:pPr>
      <w:r w:rsidRPr="00155A51">
        <w:rPr>
          <w:rFonts w:ascii="標楷體" w:eastAsia="標楷體" w:hAnsi="標楷體" w:hint="eastAsia"/>
          <w:color w:val="000000" w:themeColor="text1"/>
        </w:rPr>
        <w:t>甲方因使用、修改、重製、實施本技術，致侵害第三人之智慧財產權時，且該等事由非可歸責於乙方之故意或過失時，由甲方負責自行解決。乙方得依甲方之要求協助甲方抗辯之，並提供必要之技術協助，惟因此所生之一切費用悉由甲方負擔。</w:t>
      </w:r>
    </w:p>
    <w:p w14:paraId="6D894FE4" w14:textId="5F964EFE" w:rsidR="00977969" w:rsidRPr="00DB3A8D" w:rsidRDefault="00F1706C" w:rsidP="00977969">
      <w:pPr>
        <w:ind w:leftChars="500" w:left="1680" w:hangingChars="200" w:hanging="480"/>
        <w:rPr>
          <w:rFonts w:ascii="標楷體" w:eastAsia="標楷體" w:hAnsi="標楷體"/>
          <w:color w:val="000000" w:themeColor="text1"/>
        </w:rPr>
      </w:pPr>
      <w:r>
        <w:rPr>
          <w:rFonts w:ascii="標楷體" w:eastAsia="標楷體" w:hAnsi="標楷體" w:hint="eastAsia"/>
          <w:color w:val="000000" w:themeColor="text1"/>
        </w:rPr>
        <w:t>三</w:t>
      </w:r>
      <w:r w:rsidR="00977969" w:rsidRPr="001A11E9">
        <w:rPr>
          <w:rFonts w:ascii="標楷體" w:eastAsia="標楷體" w:hAnsi="標楷體" w:hint="eastAsia"/>
          <w:color w:val="000000" w:themeColor="text1"/>
        </w:rPr>
        <w:t>、乙方為學術機構，基於保障教師之講學自由，給予計畫主持人自主開發本合約之技術和專利。若</w:t>
      </w:r>
      <w:r w:rsidR="0072037C">
        <w:rPr>
          <w:rFonts w:ascii="標楷體" w:eastAsia="標楷體" w:hAnsi="標楷體" w:hint="eastAsia"/>
          <w:color w:val="000000" w:themeColor="text1"/>
        </w:rPr>
        <w:t>計畫主持人之技術、專利和報告涉及抄襲、剽竊、偽造</w:t>
      </w:r>
      <w:r w:rsidR="0072037C" w:rsidRPr="00DB3A8D">
        <w:rPr>
          <w:rFonts w:ascii="標楷體" w:eastAsia="標楷體" w:hAnsi="標楷體" w:hint="eastAsia"/>
          <w:color w:val="000000" w:themeColor="text1"/>
        </w:rPr>
        <w:t>等學術倫理問題時，概由計畫主持人負責，</w:t>
      </w:r>
      <w:r w:rsidR="00977969" w:rsidRPr="00DB3A8D">
        <w:rPr>
          <w:rFonts w:ascii="標楷體" w:eastAsia="標楷體" w:hAnsi="標楷體" w:hint="eastAsia"/>
          <w:color w:val="000000" w:themeColor="text1"/>
        </w:rPr>
        <w:t>甲方不得咎責於乙方。</w:t>
      </w:r>
    </w:p>
    <w:p w14:paraId="47CAC3E1" w14:textId="4AA26FDA" w:rsidR="00977969" w:rsidRPr="001A11E9" w:rsidRDefault="00F1706C" w:rsidP="00977969">
      <w:pPr>
        <w:ind w:leftChars="500" w:left="1680" w:hangingChars="200" w:hanging="480"/>
        <w:rPr>
          <w:rFonts w:ascii="標楷體" w:eastAsia="標楷體" w:hAnsi="標楷體"/>
          <w:color w:val="000000" w:themeColor="text1"/>
        </w:rPr>
      </w:pPr>
      <w:r>
        <w:rPr>
          <w:rFonts w:ascii="標楷體" w:eastAsia="標楷體" w:hAnsi="標楷體" w:hint="eastAsia"/>
          <w:color w:val="000000" w:themeColor="text1"/>
        </w:rPr>
        <w:t>四</w:t>
      </w:r>
      <w:r w:rsidR="00977969" w:rsidRPr="001A11E9">
        <w:rPr>
          <w:rFonts w:ascii="標楷體" w:eastAsia="標楷體" w:hAnsi="標楷體" w:hint="eastAsia"/>
          <w:color w:val="000000" w:themeColor="text1"/>
        </w:rPr>
        <w:t>、甲方應對本研發成果所製產品負完全之產品責任，乙方不負連帶責任，甲方應確保乙方不因此等產品責任受有損害。</w:t>
      </w:r>
    </w:p>
    <w:p w14:paraId="48C977DD"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第十一條  保密義務：</w:t>
      </w:r>
    </w:p>
    <w:p w14:paraId="74082D0D" w14:textId="77777777" w:rsidR="00DD02D6" w:rsidRPr="001A11E9" w:rsidRDefault="00DD02D6" w:rsidP="00DD02D6">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一、甲乙雙方及計畫主持人因執行本研究而知悉或持有經甲乙雙方各列為「機密資訊」之任何資料文件，非經雙方事先書面同意，不得洩露或交付與本計畫無關之第三人。雙方及計畫主持人應負責要求其參與本研究之人員遵守本條之規定。如有任一方或其參與本研究之人員違反本條之規定者，應負責賠償他方因此所受之損害。惟賠償金額以本約之研究計畫之研究費用為上限</w:t>
      </w:r>
      <w:r w:rsidRPr="001A11E9">
        <w:rPr>
          <w:rFonts w:ascii="標楷體" w:eastAsia="標楷體" w:hAnsi="標楷體"/>
          <w:color w:val="000000" w:themeColor="text1"/>
        </w:rPr>
        <w:t>。</w:t>
      </w:r>
    </w:p>
    <w:p w14:paraId="78B54EC5" w14:textId="77777777" w:rsidR="00DD02D6" w:rsidRPr="001A11E9" w:rsidRDefault="00DD02D6" w:rsidP="00DD02D6">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二、雙方就前款所明示之「機密資訊」有認為不應列入者，得以書面向他方表明反對意見，而予以排除保密義務。</w:t>
      </w:r>
    </w:p>
    <w:p w14:paraId="5E9BCFEE" w14:textId="77777777" w:rsidR="00DD02D6" w:rsidRPr="001A11E9" w:rsidRDefault="00DD02D6"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三、相關人員利益衝突迴避及保密，至多以計畫結束後二年為原則。</w:t>
      </w:r>
    </w:p>
    <w:p w14:paraId="70FD10B1" w14:textId="50794F66" w:rsidR="002D0E04" w:rsidRPr="003E468E" w:rsidRDefault="005728A3" w:rsidP="00DC39B4">
      <w:pPr>
        <w:rPr>
          <w:rFonts w:ascii="標楷體" w:eastAsia="標楷體" w:hAnsi="標楷體"/>
          <w:strike/>
          <w:color w:val="000000" w:themeColor="text1"/>
        </w:rPr>
      </w:pPr>
      <w:r w:rsidRPr="001A11E9">
        <w:rPr>
          <w:rFonts w:ascii="標楷體" w:eastAsia="標楷體" w:hAnsi="標楷體" w:hint="eastAsia"/>
          <w:color w:val="000000" w:themeColor="text1"/>
        </w:rPr>
        <w:t>第十二條　損害賠償：</w:t>
      </w:r>
    </w:p>
    <w:p w14:paraId="1707D692" w14:textId="46969496" w:rsidR="003E468E" w:rsidRPr="001A11E9" w:rsidRDefault="00AF07B8" w:rsidP="0080277D">
      <w:pPr>
        <w:ind w:leftChars="500" w:left="1200"/>
        <w:rPr>
          <w:rFonts w:ascii="標楷體" w:eastAsia="標楷體" w:hAnsi="標楷體"/>
          <w:color w:val="000000" w:themeColor="text1"/>
        </w:rPr>
      </w:pPr>
      <w:r w:rsidRPr="00AF07B8">
        <w:rPr>
          <w:rFonts w:ascii="標楷體" w:eastAsia="標楷體" w:hAnsi="標楷體" w:hint="eastAsia"/>
          <w:color w:val="000000" w:themeColor="text1"/>
        </w:rPr>
        <w:t>因可歸責一方之事由致另一方終止或解除本契約者，歸責之一方應負賠償責任，應負擔之賠償範圍以計畫實際交付經費為上限。</w:t>
      </w:r>
      <w:bookmarkStart w:id="0" w:name="_GoBack"/>
      <w:bookmarkEnd w:id="0"/>
    </w:p>
    <w:p w14:paraId="3776584D" w14:textId="77777777" w:rsidR="00977712" w:rsidRPr="001A11E9" w:rsidRDefault="00977712" w:rsidP="00977712">
      <w:pPr>
        <w:rPr>
          <w:rFonts w:ascii="標楷體" w:eastAsia="標楷體" w:hAnsi="標楷體"/>
          <w:color w:val="000000" w:themeColor="text1"/>
        </w:rPr>
      </w:pPr>
      <w:r w:rsidRPr="001A11E9">
        <w:rPr>
          <w:rFonts w:ascii="標楷體" w:eastAsia="標楷體" w:hAnsi="標楷體" w:hint="eastAsia"/>
          <w:color w:val="000000" w:themeColor="text1"/>
        </w:rPr>
        <w:t>第十三條　校名使用：</w:t>
      </w:r>
    </w:p>
    <w:p w14:paraId="52266181" w14:textId="77777777" w:rsidR="00977712" w:rsidRPr="001A11E9" w:rsidRDefault="00977712" w:rsidP="00143083">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甲方以任何方式使用乙方</w:t>
      </w:r>
      <w:r w:rsidR="00143083" w:rsidRPr="001A11E9">
        <w:rPr>
          <w:rFonts w:ascii="標楷體" w:eastAsia="標楷體" w:hAnsi="標楷體" w:hint="eastAsia"/>
          <w:color w:val="000000" w:themeColor="text1"/>
        </w:rPr>
        <w:t>或乙方所屬單位之</w:t>
      </w:r>
      <w:r w:rsidRPr="001A11E9">
        <w:rPr>
          <w:rFonts w:ascii="標楷體" w:eastAsia="標楷體" w:hAnsi="標楷體" w:hint="eastAsia"/>
          <w:color w:val="000000" w:themeColor="text1"/>
        </w:rPr>
        <w:t>名稱</w:t>
      </w:r>
      <w:r w:rsidR="00143083" w:rsidRPr="001A11E9">
        <w:rPr>
          <w:rFonts w:ascii="標楷體" w:eastAsia="標楷體" w:hAnsi="標楷體" w:hint="eastAsia"/>
          <w:color w:val="000000" w:themeColor="text1"/>
        </w:rPr>
        <w:t>、標章於產品或宣傳時，應依乙方相關規定徵得乙方書面同意，並應定明其授權方式、使用方法及範圍。</w:t>
      </w:r>
    </w:p>
    <w:p w14:paraId="25778268"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第十</w:t>
      </w:r>
      <w:r w:rsidR="00977712" w:rsidRPr="001A11E9">
        <w:rPr>
          <w:rFonts w:ascii="標楷體" w:eastAsia="標楷體" w:hAnsi="標楷體" w:hint="eastAsia"/>
          <w:color w:val="000000" w:themeColor="text1"/>
        </w:rPr>
        <w:t>四</w:t>
      </w:r>
      <w:r w:rsidRPr="001A11E9">
        <w:rPr>
          <w:rFonts w:ascii="標楷體" w:eastAsia="標楷體" w:hAnsi="標楷體" w:hint="eastAsia"/>
          <w:color w:val="000000" w:themeColor="text1"/>
        </w:rPr>
        <w:t xml:space="preserve">條  </w:t>
      </w:r>
      <w:r w:rsidR="005D68FF" w:rsidRPr="001A11E9">
        <w:rPr>
          <w:rFonts w:ascii="標楷體" w:eastAsia="標楷體" w:hAnsi="標楷體" w:hint="eastAsia"/>
          <w:color w:val="000000" w:themeColor="text1"/>
        </w:rPr>
        <w:t>合意管轄</w:t>
      </w:r>
      <w:r w:rsidRPr="001A11E9">
        <w:rPr>
          <w:rFonts w:ascii="標楷體" w:eastAsia="標楷體" w:hAnsi="標楷體" w:hint="eastAsia"/>
          <w:color w:val="000000" w:themeColor="text1"/>
        </w:rPr>
        <w:t>：</w:t>
      </w:r>
    </w:p>
    <w:p w14:paraId="74D2A2E0" w14:textId="77777777" w:rsidR="00977969" w:rsidRPr="001A11E9" w:rsidRDefault="003C1CAD" w:rsidP="00977969">
      <w:pPr>
        <w:ind w:leftChars="500" w:left="1200"/>
        <w:rPr>
          <w:rFonts w:ascii="標楷體" w:eastAsia="標楷體" w:hAnsi="標楷體"/>
          <w:color w:val="000000" w:themeColor="text1"/>
        </w:rPr>
      </w:pPr>
      <w:r>
        <w:rPr>
          <w:rFonts w:ascii="標楷體" w:eastAsia="標楷體" w:hAnsi="標楷體" w:hint="eastAsia"/>
          <w:color w:val="000000" w:themeColor="text1"/>
        </w:rPr>
        <w:t>本合約衍生之法律爭議糾紛，經雙方同意後，</w:t>
      </w:r>
      <w:r w:rsidRPr="00DB3A8D">
        <w:rPr>
          <w:rFonts w:ascii="標楷體" w:eastAsia="標楷體" w:hAnsi="標楷體" w:hint="eastAsia"/>
          <w:color w:val="000000" w:themeColor="text1"/>
        </w:rPr>
        <w:t>得於高雄市</w:t>
      </w:r>
      <w:r w:rsidR="00977969" w:rsidRPr="00DB3A8D">
        <w:rPr>
          <w:rFonts w:ascii="標楷體" w:eastAsia="標楷體" w:hAnsi="標楷體" w:hint="eastAsia"/>
          <w:color w:val="000000" w:themeColor="text1"/>
        </w:rPr>
        <w:t>提</w:t>
      </w:r>
      <w:r w:rsidR="00977969" w:rsidRPr="001A11E9">
        <w:rPr>
          <w:rFonts w:ascii="標楷體" w:eastAsia="標楷體" w:hAnsi="標楷體" w:hint="eastAsia"/>
          <w:color w:val="000000" w:themeColor="text1"/>
        </w:rPr>
        <w:t>付仲裁，並依中華民</w:t>
      </w:r>
      <w:r w:rsidR="00977969" w:rsidRPr="001A11E9">
        <w:rPr>
          <w:rFonts w:ascii="標楷體" w:eastAsia="標楷體" w:hAnsi="標楷體" w:hint="eastAsia"/>
          <w:color w:val="000000" w:themeColor="text1"/>
        </w:rPr>
        <w:lastRenderedPageBreak/>
        <w:t>國仲裁法解決；於法院訴訟時，雙方同意以臺灣屏東地方法院為第一審管轄法院，並適用中華民國法律解決。</w:t>
      </w:r>
    </w:p>
    <w:p w14:paraId="4FBF5612"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第十</w:t>
      </w:r>
      <w:r w:rsidR="00977712" w:rsidRPr="001A11E9">
        <w:rPr>
          <w:rFonts w:ascii="標楷體" w:eastAsia="標楷體" w:hAnsi="標楷體" w:hint="eastAsia"/>
          <w:color w:val="000000" w:themeColor="text1"/>
        </w:rPr>
        <w:t>五</w:t>
      </w:r>
      <w:r w:rsidRPr="001A11E9">
        <w:rPr>
          <w:rFonts w:ascii="標楷體" w:eastAsia="標楷體" w:hAnsi="標楷體" w:hint="eastAsia"/>
          <w:color w:val="000000" w:themeColor="text1"/>
        </w:rPr>
        <w:t xml:space="preserve">條  </w:t>
      </w:r>
      <w:r w:rsidR="005D68FF" w:rsidRPr="001A11E9">
        <w:rPr>
          <w:rFonts w:ascii="標楷體" w:eastAsia="標楷體" w:hAnsi="標楷體" w:hint="eastAsia"/>
          <w:color w:val="000000" w:themeColor="text1"/>
        </w:rPr>
        <w:t>其他</w:t>
      </w:r>
      <w:r w:rsidR="0080277D" w:rsidRPr="001A11E9">
        <w:rPr>
          <w:rFonts w:ascii="標楷體" w:eastAsia="標楷體" w:hAnsi="標楷體" w:hint="eastAsia"/>
          <w:color w:val="000000" w:themeColor="text1"/>
        </w:rPr>
        <w:t>約</w:t>
      </w:r>
      <w:r w:rsidR="00977712" w:rsidRPr="001A11E9">
        <w:rPr>
          <w:rFonts w:ascii="標楷體" w:eastAsia="標楷體" w:hAnsi="標楷體" w:hint="eastAsia"/>
          <w:color w:val="000000" w:themeColor="text1"/>
        </w:rPr>
        <w:t>定</w:t>
      </w:r>
      <w:r w:rsidRPr="001A11E9">
        <w:rPr>
          <w:rFonts w:ascii="標楷體" w:eastAsia="標楷體" w:hAnsi="標楷體" w:hint="eastAsia"/>
          <w:color w:val="000000" w:themeColor="text1"/>
        </w:rPr>
        <w:t>：</w:t>
      </w:r>
    </w:p>
    <w:p w14:paraId="7A55E38D" w14:textId="77777777" w:rsidR="00977969" w:rsidRPr="001A11E9" w:rsidRDefault="00505F41" w:rsidP="00977969">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本合約如有未盡事宜，悉</w:t>
      </w:r>
      <w:r w:rsidR="00977969" w:rsidRPr="001A11E9">
        <w:rPr>
          <w:rFonts w:ascii="標楷體" w:eastAsia="標楷體" w:hAnsi="標楷體" w:hint="eastAsia"/>
          <w:color w:val="000000" w:themeColor="text1"/>
        </w:rPr>
        <w:t>依乙方</w:t>
      </w:r>
      <w:r w:rsidRPr="001A11E9">
        <w:rPr>
          <w:rFonts w:ascii="標楷體" w:eastAsia="標楷體" w:hAnsi="標楷體" w:hint="eastAsia"/>
          <w:color w:val="000000" w:themeColor="text1"/>
        </w:rPr>
        <w:t>「</w:t>
      </w:r>
      <w:r w:rsidR="008C5E99" w:rsidRPr="001A11E9">
        <w:rPr>
          <w:rFonts w:ascii="標楷體" w:eastAsia="標楷體" w:hAnsi="標楷體" w:hint="eastAsia"/>
          <w:color w:val="000000" w:themeColor="text1"/>
        </w:rPr>
        <w:t>國立屏東大學產學合作實施辦法</w:t>
      </w:r>
      <w:r w:rsidRPr="001A11E9">
        <w:rPr>
          <w:rFonts w:ascii="標楷體" w:eastAsia="標楷體" w:hAnsi="標楷體" w:hint="eastAsia"/>
          <w:color w:val="000000" w:themeColor="text1"/>
        </w:rPr>
        <w:t>」及相關政府規定辦理。</w:t>
      </w:r>
    </w:p>
    <w:p w14:paraId="4C079175" w14:textId="77777777" w:rsidR="005D68FF" w:rsidRPr="001A11E9" w:rsidRDefault="005D68FF" w:rsidP="005D68FF">
      <w:pPr>
        <w:rPr>
          <w:rFonts w:ascii="標楷體" w:eastAsia="標楷體" w:hAnsi="標楷體"/>
          <w:color w:val="000000" w:themeColor="text1"/>
        </w:rPr>
      </w:pPr>
      <w:r w:rsidRPr="001A11E9">
        <w:rPr>
          <w:rFonts w:ascii="標楷體" w:eastAsia="標楷體" w:hAnsi="標楷體" w:hint="eastAsia"/>
          <w:color w:val="000000" w:themeColor="text1"/>
        </w:rPr>
        <w:t>第十六條  契約終止：</w:t>
      </w:r>
    </w:p>
    <w:p w14:paraId="59640B72" w14:textId="77777777" w:rsidR="005D68FF" w:rsidRPr="001A11E9" w:rsidRDefault="005D68FF" w:rsidP="005D68FF">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一、除本契約另有約定者外，任一方當事人不履行本契約時，他方得以書面通知其於 15 日內改正。逾期未能改正者，他方得另以書面通知終止本契約。</w:t>
      </w:r>
    </w:p>
    <w:p w14:paraId="6E17FB5D" w14:textId="77777777" w:rsidR="005D68FF" w:rsidRPr="001A11E9" w:rsidRDefault="005D68FF" w:rsidP="005D68FF">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二、本契約因前項約定經乙方終止後，乙方得沒收其已受領自甲方之研究費用。於此情況下乙方得要求甲方賠償損害，賠償上限不得超過甲方應支付乙方之研究費用。</w:t>
      </w:r>
    </w:p>
    <w:p w14:paraId="29130EA8" w14:textId="77777777" w:rsidR="005D68FF" w:rsidRPr="001A11E9" w:rsidRDefault="005D68FF" w:rsidP="005D68FF">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三、本契約因第一項約定經甲方終止本契約後 30 日內，乙方應將其受領自甲方之研究費用中未使用之部分返還甲方。</w:t>
      </w:r>
    </w:p>
    <w:p w14:paraId="00F5CF3F" w14:textId="5C3232CD" w:rsidR="007F1063" w:rsidRPr="001A11E9" w:rsidRDefault="005D68FF" w:rsidP="005D68FF">
      <w:pPr>
        <w:ind w:leftChars="500" w:left="1680" w:hangingChars="200" w:hanging="480"/>
        <w:rPr>
          <w:rFonts w:ascii="標楷體" w:eastAsia="標楷體" w:hAnsi="標楷體"/>
          <w:color w:val="000000" w:themeColor="text1"/>
        </w:rPr>
      </w:pPr>
      <w:r w:rsidRPr="001A11E9">
        <w:rPr>
          <w:rFonts w:ascii="標楷體" w:eastAsia="標楷體" w:hAnsi="標楷體" w:hint="eastAsia"/>
          <w:color w:val="000000" w:themeColor="text1"/>
        </w:rPr>
        <w:t>四、本契約終止或解除後，未完成之成果歸乙方所有。</w:t>
      </w:r>
    </w:p>
    <w:p w14:paraId="5B885E39" w14:textId="77777777" w:rsidR="00977712" w:rsidRPr="001A11E9" w:rsidRDefault="00977712" w:rsidP="00977712">
      <w:pPr>
        <w:rPr>
          <w:rFonts w:ascii="標楷體" w:eastAsia="標楷體" w:hAnsi="標楷體"/>
          <w:color w:val="000000" w:themeColor="text1"/>
        </w:rPr>
      </w:pPr>
      <w:r w:rsidRPr="001A11E9">
        <w:rPr>
          <w:rFonts w:ascii="標楷體" w:eastAsia="標楷體" w:hAnsi="標楷體" w:hint="eastAsia"/>
          <w:color w:val="000000" w:themeColor="text1"/>
        </w:rPr>
        <w:t>第十</w:t>
      </w:r>
      <w:r w:rsidR="005D68FF" w:rsidRPr="001A11E9">
        <w:rPr>
          <w:rFonts w:ascii="標楷體" w:eastAsia="標楷體" w:hAnsi="標楷體" w:hint="eastAsia"/>
          <w:color w:val="000000" w:themeColor="text1"/>
        </w:rPr>
        <w:t>七</w:t>
      </w:r>
      <w:r w:rsidRPr="001A11E9">
        <w:rPr>
          <w:rFonts w:ascii="標楷體" w:eastAsia="標楷體" w:hAnsi="標楷體" w:hint="eastAsia"/>
          <w:color w:val="000000" w:themeColor="text1"/>
        </w:rPr>
        <w:t xml:space="preserve">條  </w:t>
      </w:r>
      <w:r w:rsidR="005D68FF" w:rsidRPr="001A11E9">
        <w:rPr>
          <w:rFonts w:ascii="標楷體" w:eastAsia="標楷體" w:hAnsi="標楷體" w:hint="eastAsia"/>
          <w:color w:val="000000" w:themeColor="text1"/>
        </w:rPr>
        <w:t>契約修訂</w:t>
      </w:r>
      <w:r w:rsidRPr="001A11E9">
        <w:rPr>
          <w:rFonts w:ascii="標楷體" w:eastAsia="標楷體" w:hAnsi="標楷體" w:hint="eastAsia"/>
          <w:color w:val="000000" w:themeColor="text1"/>
        </w:rPr>
        <w:t>：</w:t>
      </w:r>
    </w:p>
    <w:p w14:paraId="19939C3B" w14:textId="77777777" w:rsidR="005D68FF" w:rsidRPr="00864591" w:rsidRDefault="00505F41" w:rsidP="00864591">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本合約書如有未盡事宜，得經過三方同意修訂之。</w:t>
      </w:r>
    </w:p>
    <w:p w14:paraId="4EDD5002" w14:textId="77777777" w:rsidR="005D68FF" w:rsidRPr="001A11E9" w:rsidRDefault="00864591" w:rsidP="005D68FF">
      <w:pPr>
        <w:rPr>
          <w:rFonts w:ascii="標楷體" w:eastAsia="標楷體" w:hAnsi="標楷體"/>
          <w:color w:val="000000" w:themeColor="text1"/>
        </w:rPr>
      </w:pPr>
      <w:r>
        <w:rPr>
          <w:rFonts w:ascii="標楷體" w:eastAsia="標楷體" w:hAnsi="標楷體" w:hint="eastAsia"/>
          <w:color w:val="000000" w:themeColor="text1"/>
        </w:rPr>
        <w:t>第十八</w:t>
      </w:r>
      <w:r w:rsidR="005D68FF" w:rsidRPr="001A11E9">
        <w:rPr>
          <w:rFonts w:ascii="標楷體" w:eastAsia="標楷體" w:hAnsi="標楷體" w:hint="eastAsia"/>
          <w:color w:val="000000" w:themeColor="text1"/>
        </w:rPr>
        <w:t>條  契約份數：</w:t>
      </w:r>
    </w:p>
    <w:p w14:paraId="1B534EFF" w14:textId="77777777" w:rsidR="00977712" w:rsidRPr="001A11E9" w:rsidRDefault="00977712" w:rsidP="00977712">
      <w:pPr>
        <w:ind w:leftChars="500" w:left="1200"/>
        <w:rPr>
          <w:rFonts w:ascii="標楷體" w:eastAsia="標楷體" w:hAnsi="標楷體"/>
          <w:color w:val="000000" w:themeColor="text1"/>
        </w:rPr>
      </w:pPr>
      <w:r w:rsidRPr="001A11E9">
        <w:rPr>
          <w:rFonts w:ascii="標楷體" w:eastAsia="標楷體" w:hAnsi="標楷體" w:hint="eastAsia"/>
          <w:color w:val="000000" w:themeColor="text1"/>
        </w:rPr>
        <w:t>本合約書計正本1式3份，由甲收執1份、乙方收執2份；乙方由計畫主持人及研究發展處各存執1份。</w:t>
      </w:r>
    </w:p>
    <w:p w14:paraId="660A402F" w14:textId="77777777" w:rsidR="00C4574D" w:rsidRPr="001A11E9" w:rsidRDefault="00C4574D" w:rsidP="00C4574D">
      <w:pPr>
        <w:rPr>
          <w:rFonts w:ascii="標楷體" w:eastAsia="標楷體" w:hAnsi="標楷體"/>
          <w:color w:val="000000" w:themeColor="text1"/>
        </w:rPr>
      </w:pPr>
    </w:p>
    <w:p w14:paraId="324D4A14"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立約人：</w:t>
      </w:r>
    </w:p>
    <w:p w14:paraId="5A1FB688" w14:textId="77777777"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甲方：</w:t>
      </w:r>
      <w:r w:rsidR="001D1036" w:rsidRPr="001A11E9">
        <w:rPr>
          <w:rFonts w:ascii="標楷體" w:eastAsia="標楷體" w:hAnsi="標楷體" w:hint="eastAsia"/>
          <w:color w:val="000000" w:themeColor="text1"/>
        </w:rPr>
        <w:t xml:space="preserve">               </w:t>
      </w:r>
      <w:r w:rsidRPr="001A11E9">
        <w:rPr>
          <w:rFonts w:ascii="標楷體" w:eastAsia="標楷體" w:hAnsi="標楷體" w:hint="eastAsia"/>
          <w:color w:val="000000" w:themeColor="text1"/>
        </w:rPr>
        <w:t xml:space="preserve"> </w:t>
      </w:r>
      <w:r w:rsidR="004F1F09" w:rsidRPr="001A11E9">
        <w:rPr>
          <w:rFonts w:ascii="標楷體" w:eastAsia="標楷體" w:hAnsi="標楷體" w:hint="eastAsia"/>
          <w:color w:val="000000" w:themeColor="text1"/>
        </w:rPr>
        <w:t xml:space="preserve">       (</w:t>
      </w:r>
      <w:r w:rsidR="001D1036" w:rsidRPr="001A11E9">
        <w:rPr>
          <w:rFonts w:ascii="標楷體" w:eastAsia="標楷體" w:hAnsi="標楷體" w:hint="eastAsia"/>
          <w:color w:val="000000" w:themeColor="text1"/>
        </w:rPr>
        <w:t>印信</w:t>
      </w:r>
      <w:r w:rsidR="004F1F09" w:rsidRPr="001A11E9">
        <w:rPr>
          <w:rFonts w:ascii="標楷體" w:eastAsia="標楷體" w:hAnsi="標楷體" w:hint="eastAsia"/>
          <w:color w:val="000000" w:themeColor="text1"/>
        </w:rPr>
        <w:t>)</w:t>
      </w:r>
    </w:p>
    <w:p w14:paraId="72B8E4C8" w14:textId="0F90FA74" w:rsidR="007B0E8D" w:rsidRPr="001A11E9" w:rsidRDefault="007B0E8D" w:rsidP="007B0E8D">
      <w:pPr>
        <w:rPr>
          <w:rFonts w:ascii="標楷體" w:eastAsia="標楷體" w:hAnsi="標楷體"/>
          <w:color w:val="000000" w:themeColor="text1"/>
        </w:rPr>
      </w:pPr>
      <w:r>
        <w:rPr>
          <w:rFonts w:ascii="標楷體" w:eastAsia="標楷體" w:hAnsi="標楷體" w:hint="eastAsia"/>
          <w:color w:val="000000" w:themeColor="text1"/>
        </w:rPr>
        <w:t>代表</w:t>
      </w:r>
      <w:r w:rsidRPr="001A11E9">
        <w:rPr>
          <w:rFonts w:ascii="標楷體" w:eastAsia="標楷體" w:hAnsi="標楷體" w:hint="eastAsia"/>
          <w:color w:val="000000" w:themeColor="text1"/>
        </w:rPr>
        <w:t>人：                     (簽章)</w:t>
      </w:r>
    </w:p>
    <w:p w14:paraId="406DB315" w14:textId="468A330E" w:rsidR="007B0E8D" w:rsidRDefault="007B0E8D" w:rsidP="00977969">
      <w:pPr>
        <w:rPr>
          <w:rFonts w:ascii="標楷體" w:eastAsia="標楷體" w:hAnsi="標楷體"/>
          <w:color w:val="000000" w:themeColor="text1"/>
        </w:rPr>
      </w:pPr>
      <w:r w:rsidRPr="00BA1C27">
        <w:rPr>
          <w:rFonts w:ascii="Times New Roman" w:eastAsia="標楷體" w:hint="eastAsia"/>
          <w:sz w:val="26"/>
        </w:rPr>
        <w:t>統一編號：</w:t>
      </w:r>
    </w:p>
    <w:p w14:paraId="2362F349" w14:textId="6C2B7622" w:rsidR="007B0E8D"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地址：                                           </w:t>
      </w:r>
    </w:p>
    <w:p w14:paraId="150ADEC3" w14:textId="4956D62A" w:rsidR="00977969" w:rsidRPr="001A11E9" w:rsidRDefault="003100DF" w:rsidP="00977969">
      <w:pPr>
        <w:rPr>
          <w:rFonts w:ascii="標楷體" w:eastAsia="標楷體" w:hAnsi="標楷體"/>
          <w:color w:val="000000" w:themeColor="text1"/>
        </w:rPr>
      </w:pPr>
      <w:r w:rsidRPr="001A11E9">
        <w:rPr>
          <w:rFonts w:ascii="標楷體" w:eastAsia="標楷體" w:hAnsi="標楷體" w:hint="eastAsia"/>
          <w:color w:val="000000" w:themeColor="text1"/>
        </w:rPr>
        <w:t>聯絡人：</w:t>
      </w:r>
    </w:p>
    <w:p w14:paraId="5D109B3B" w14:textId="77777777" w:rsidR="00977969" w:rsidRPr="001A11E9" w:rsidRDefault="004F1F09" w:rsidP="00977969">
      <w:pPr>
        <w:rPr>
          <w:rFonts w:ascii="標楷體" w:eastAsia="標楷體" w:hAnsi="標楷體"/>
          <w:color w:val="000000" w:themeColor="text1"/>
        </w:rPr>
      </w:pPr>
      <w:r w:rsidRPr="001A11E9">
        <w:rPr>
          <w:rFonts w:ascii="標楷體" w:eastAsia="標楷體" w:hAnsi="標楷體" w:hint="eastAsia"/>
          <w:color w:val="000000" w:themeColor="text1"/>
        </w:rPr>
        <w:t>聯絡電話：</w:t>
      </w:r>
    </w:p>
    <w:p w14:paraId="61200FB5" w14:textId="77777777" w:rsidR="004F1F09" w:rsidRPr="001A11E9" w:rsidRDefault="004F1F09" w:rsidP="00977969">
      <w:pPr>
        <w:rPr>
          <w:rFonts w:ascii="標楷體" w:eastAsia="標楷體" w:hAnsi="標楷體"/>
          <w:color w:val="000000" w:themeColor="text1"/>
        </w:rPr>
      </w:pPr>
    </w:p>
    <w:p w14:paraId="26077476" w14:textId="30F0738B" w:rsidR="00977969" w:rsidRPr="007B0E8D" w:rsidRDefault="00977969" w:rsidP="00977969">
      <w:pPr>
        <w:rPr>
          <w:rFonts w:ascii="標楷體" w:eastAsia="標楷體" w:hAnsi="標楷體"/>
          <w:b/>
          <w:color w:val="000000" w:themeColor="text1"/>
        </w:rPr>
      </w:pPr>
      <w:r w:rsidRPr="001A11E9">
        <w:rPr>
          <w:rFonts w:ascii="標楷體" w:eastAsia="標楷體" w:hAnsi="標楷體" w:hint="eastAsia"/>
          <w:color w:val="000000" w:themeColor="text1"/>
        </w:rPr>
        <w:t>乙方：國立屏東大學</w:t>
      </w:r>
      <w:r w:rsidR="007B0E8D">
        <w:rPr>
          <w:rFonts w:ascii="標楷體" w:eastAsia="標楷體" w:hAnsi="標楷體" w:hint="eastAsia"/>
          <w:color w:val="000000" w:themeColor="text1"/>
        </w:rPr>
        <w:t xml:space="preserve">            </w:t>
      </w:r>
    </w:p>
    <w:p w14:paraId="50794434" w14:textId="5AE93319" w:rsidR="007B0E8D" w:rsidRPr="001A11E9" w:rsidRDefault="007B0E8D" w:rsidP="007B0E8D">
      <w:pPr>
        <w:rPr>
          <w:rFonts w:ascii="標楷體" w:eastAsia="標楷體" w:hAnsi="標楷體"/>
          <w:color w:val="000000" w:themeColor="text1"/>
        </w:rPr>
      </w:pPr>
      <w:r w:rsidRPr="001A11E9">
        <w:rPr>
          <w:rFonts w:ascii="標楷體" w:eastAsia="標楷體" w:hAnsi="標楷體" w:hint="eastAsia"/>
          <w:color w:val="000000" w:themeColor="text1"/>
        </w:rPr>
        <w:t>代表人：</w:t>
      </w:r>
      <w:r w:rsidR="00DC39B4">
        <w:rPr>
          <w:rFonts w:ascii="標楷體" w:eastAsia="標楷體" w:hAnsi="標楷體" w:hint="eastAsia"/>
          <w:color w:val="000000" w:themeColor="text1"/>
        </w:rPr>
        <w:t>陳永森</w:t>
      </w:r>
    </w:p>
    <w:p w14:paraId="573A6936" w14:textId="77777777" w:rsidR="007B0E8D" w:rsidRDefault="007B0E8D" w:rsidP="007B0E8D">
      <w:pPr>
        <w:rPr>
          <w:rFonts w:ascii="標楷體" w:eastAsia="標楷體" w:hAnsi="標楷體"/>
          <w:color w:val="000000" w:themeColor="text1"/>
        </w:rPr>
      </w:pPr>
      <w:r w:rsidRPr="00BA1C27">
        <w:rPr>
          <w:rFonts w:ascii="Times New Roman" w:eastAsia="標楷體" w:hint="eastAsia"/>
          <w:sz w:val="26"/>
        </w:rPr>
        <w:t>統一編號：</w:t>
      </w:r>
      <w:r w:rsidRPr="005779E9">
        <w:rPr>
          <w:rFonts w:ascii="Times New Roman" w:eastAsia="標楷體" w:hint="eastAsia"/>
          <w:sz w:val="26"/>
        </w:rPr>
        <w:t>91004005</w:t>
      </w:r>
    </w:p>
    <w:p w14:paraId="070BA751" w14:textId="2D052A58"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地址：</w:t>
      </w:r>
      <w:r w:rsidR="004F1F09" w:rsidRPr="001A11E9">
        <w:rPr>
          <w:rFonts w:ascii="標楷體" w:eastAsia="標楷體" w:hAnsi="標楷體" w:hint="eastAsia"/>
          <w:color w:val="000000" w:themeColor="text1"/>
        </w:rPr>
        <w:t>(</w:t>
      </w:r>
      <w:r w:rsidR="004F1F09" w:rsidRPr="001A11E9">
        <w:rPr>
          <w:rFonts w:ascii="標楷體" w:eastAsia="標楷體" w:hAnsi="標楷體"/>
          <w:color w:val="000000" w:themeColor="text1"/>
        </w:rPr>
        <w:t>90004</w:t>
      </w:r>
      <w:r w:rsidR="004F1F09" w:rsidRPr="001A11E9">
        <w:rPr>
          <w:rFonts w:ascii="標楷體" w:eastAsia="標楷體" w:hAnsi="標楷體" w:hint="eastAsia"/>
          <w:color w:val="000000" w:themeColor="text1"/>
        </w:rPr>
        <w:t>)</w:t>
      </w:r>
      <w:r w:rsidRPr="001A11E9">
        <w:rPr>
          <w:rFonts w:ascii="標楷體" w:eastAsia="標楷體" w:hAnsi="標楷體" w:hint="eastAsia"/>
          <w:color w:val="000000" w:themeColor="text1"/>
        </w:rPr>
        <w:t>屏東市民生路4-18號</w:t>
      </w:r>
    </w:p>
    <w:p w14:paraId="5CBDFFDC" w14:textId="40499ECD" w:rsidR="00977969" w:rsidRPr="001A11E9" w:rsidRDefault="00977969" w:rsidP="00977969">
      <w:pPr>
        <w:rPr>
          <w:rFonts w:ascii="標楷體" w:eastAsia="標楷體" w:hAnsi="標楷體"/>
          <w:color w:val="000000" w:themeColor="text1"/>
        </w:rPr>
      </w:pPr>
      <w:r w:rsidRPr="001A11E9">
        <w:rPr>
          <w:rFonts w:ascii="標楷體" w:eastAsia="標楷體" w:hAnsi="標楷體" w:hint="eastAsia"/>
          <w:color w:val="000000" w:themeColor="text1"/>
        </w:rPr>
        <w:t xml:space="preserve">計畫主持人：　</w:t>
      </w:r>
      <w:r w:rsidR="001F267C" w:rsidRPr="001A11E9">
        <w:rPr>
          <w:rFonts w:ascii="標楷體" w:eastAsia="標楷體" w:hAnsi="標楷體" w:hint="eastAsia"/>
          <w:color w:val="000000" w:themeColor="text1"/>
        </w:rPr>
        <w:t xml:space="preserve">               </w:t>
      </w:r>
      <w:r w:rsidR="001D1036" w:rsidRPr="001A11E9">
        <w:rPr>
          <w:rFonts w:ascii="標楷體" w:eastAsia="標楷體" w:hAnsi="標楷體" w:hint="eastAsia"/>
          <w:color w:val="000000" w:themeColor="text1"/>
        </w:rPr>
        <w:t xml:space="preserve"> </w:t>
      </w:r>
      <w:r w:rsidR="001F267C" w:rsidRPr="001A11E9">
        <w:rPr>
          <w:rFonts w:ascii="標楷體" w:eastAsia="標楷體" w:hAnsi="標楷體" w:hint="eastAsia"/>
          <w:color w:val="000000" w:themeColor="text1"/>
        </w:rPr>
        <w:t>(簽章)</w:t>
      </w:r>
    </w:p>
    <w:p w14:paraId="000D748A" w14:textId="77777777" w:rsidR="004F1F09" w:rsidRPr="001A11E9" w:rsidRDefault="004F1F09" w:rsidP="004F1F09">
      <w:pPr>
        <w:rPr>
          <w:rFonts w:ascii="標楷體" w:eastAsia="標楷體" w:hAnsi="標楷體"/>
          <w:color w:val="000000" w:themeColor="text1"/>
        </w:rPr>
      </w:pPr>
      <w:r w:rsidRPr="001A11E9">
        <w:rPr>
          <w:rFonts w:ascii="標楷體" w:eastAsia="標楷體" w:hAnsi="標楷體" w:hint="eastAsia"/>
          <w:color w:val="000000" w:themeColor="text1"/>
        </w:rPr>
        <w:t>聯絡電話：</w:t>
      </w:r>
    </w:p>
    <w:p w14:paraId="1F3C8EE7" w14:textId="77777777" w:rsidR="00C4574D" w:rsidRPr="001A11E9" w:rsidRDefault="00C4574D" w:rsidP="00C4574D">
      <w:pPr>
        <w:rPr>
          <w:rFonts w:ascii="標楷體" w:eastAsia="標楷體" w:hAnsi="標楷體"/>
          <w:color w:val="000000" w:themeColor="text1"/>
        </w:rPr>
      </w:pPr>
    </w:p>
    <w:p w14:paraId="307CF870" w14:textId="09EA6680" w:rsidR="00584AD8" w:rsidRPr="001A11E9" w:rsidRDefault="00584AD8" w:rsidP="00C4574D">
      <w:pPr>
        <w:rPr>
          <w:rFonts w:ascii="標楷體" w:eastAsia="標楷體" w:hAnsi="標楷體"/>
          <w:color w:val="000000" w:themeColor="text1"/>
        </w:rPr>
      </w:pPr>
    </w:p>
    <w:p w14:paraId="4553B954" w14:textId="77777777" w:rsidR="00584AD8" w:rsidRPr="001A11E9" w:rsidRDefault="00584AD8" w:rsidP="00C4574D">
      <w:pPr>
        <w:rPr>
          <w:rFonts w:ascii="標楷體" w:eastAsia="標楷體" w:hAnsi="標楷體"/>
          <w:color w:val="000000" w:themeColor="text1"/>
        </w:rPr>
      </w:pPr>
    </w:p>
    <w:p w14:paraId="7E9A0D9E" w14:textId="1E11EF21" w:rsidR="00977712" w:rsidRPr="001A11E9" w:rsidRDefault="00C4574D" w:rsidP="00DC39B4">
      <w:pPr>
        <w:rPr>
          <w:rFonts w:ascii="標楷體" w:eastAsia="標楷體" w:hAnsi="標楷體"/>
          <w:color w:val="000000" w:themeColor="text1"/>
        </w:rPr>
      </w:pPr>
      <w:r w:rsidRPr="001A11E9">
        <w:rPr>
          <w:rFonts w:ascii="標楷體" w:eastAsia="標楷體" w:hAnsi="標楷體" w:hint="eastAsia"/>
          <w:color w:val="000000" w:themeColor="text1"/>
        </w:rPr>
        <w:t xml:space="preserve">中　　華　　民　　國　　　　　　　　　年　　　　　　　　月　　　　　　　　日  </w:t>
      </w:r>
      <w:r w:rsidR="00977712" w:rsidRPr="001A11E9">
        <w:rPr>
          <w:rFonts w:ascii="標楷體" w:eastAsia="標楷體" w:hAnsi="標楷體"/>
          <w:color w:val="000000" w:themeColor="text1"/>
        </w:rPr>
        <w:br w:type="page"/>
      </w:r>
    </w:p>
    <w:p w14:paraId="770954FD" w14:textId="77777777" w:rsidR="00977712" w:rsidRDefault="00977712" w:rsidP="00977712">
      <w:pPr>
        <w:snapToGrid w:val="0"/>
        <w:spacing w:beforeLines="50" w:before="180" w:afterLines="50" w:after="180"/>
        <w:jc w:val="center"/>
        <w:rPr>
          <w:rFonts w:ascii="標楷體" w:eastAsia="標楷體" w:hAnsi="標楷體"/>
          <w:b/>
          <w:color w:val="000000" w:themeColor="text1"/>
          <w:sz w:val="28"/>
          <w:szCs w:val="26"/>
        </w:rPr>
      </w:pPr>
      <w:r w:rsidRPr="003105C9">
        <w:rPr>
          <w:rFonts w:ascii="標楷體" w:eastAsia="標楷體" w:hAnsi="標楷體" w:hint="eastAsia"/>
          <w:b/>
          <w:color w:val="000000" w:themeColor="text1"/>
          <w:sz w:val="28"/>
          <w:szCs w:val="26"/>
        </w:rPr>
        <w:lastRenderedPageBreak/>
        <w:t>計畫經費表</w:t>
      </w:r>
    </w:p>
    <w:p w14:paraId="3C0E7202" w14:textId="77777777" w:rsidR="003105C9" w:rsidRPr="007D3560" w:rsidRDefault="003105C9" w:rsidP="003105C9">
      <w:pPr>
        <w:snapToGrid w:val="0"/>
        <w:jc w:val="right"/>
        <w:rPr>
          <w:rFonts w:ascii="標楷體" w:eastAsia="標楷體" w:hAnsi="標楷體"/>
          <w:b/>
          <w:color w:val="000000" w:themeColor="text1"/>
          <w:szCs w:val="26"/>
        </w:rPr>
      </w:pPr>
      <w:r w:rsidRPr="007D3560">
        <w:rPr>
          <w:rFonts w:ascii="標楷體" w:eastAsia="標楷體" w:hAnsi="標楷體" w:hint="eastAsia"/>
          <w:b/>
          <w:color w:val="000000" w:themeColor="text1"/>
          <w:szCs w:val="26"/>
        </w:rPr>
        <w:t>金額單位：元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315"/>
        <w:gridCol w:w="1315"/>
        <w:gridCol w:w="1317"/>
        <w:gridCol w:w="2875"/>
      </w:tblGrid>
      <w:tr w:rsidR="003105C9" w:rsidRPr="001A11E9" w14:paraId="5C61B267" w14:textId="77777777" w:rsidTr="00996EC0">
        <w:trPr>
          <w:jc w:val="center"/>
        </w:trPr>
        <w:tc>
          <w:tcPr>
            <w:tcW w:w="1457" w:type="pct"/>
            <w:shd w:val="clear" w:color="auto" w:fill="auto"/>
          </w:tcPr>
          <w:p w14:paraId="1138998F"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項目名稱</w:t>
            </w:r>
          </w:p>
        </w:tc>
        <w:tc>
          <w:tcPr>
            <w:tcW w:w="683" w:type="pct"/>
            <w:shd w:val="clear" w:color="auto" w:fill="auto"/>
          </w:tcPr>
          <w:p w14:paraId="4367CCD4"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單價</w:t>
            </w:r>
          </w:p>
        </w:tc>
        <w:tc>
          <w:tcPr>
            <w:tcW w:w="683" w:type="pct"/>
            <w:shd w:val="clear" w:color="auto" w:fill="auto"/>
          </w:tcPr>
          <w:p w14:paraId="0029BE9B"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數量</w:t>
            </w:r>
          </w:p>
        </w:tc>
        <w:tc>
          <w:tcPr>
            <w:tcW w:w="684" w:type="pct"/>
            <w:shd w:val="clear" w:color="auto" w:fill="auto"/>
          </w:tcPr>
          <w:p w14:paraId="5C81EEC3"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總價</w:t>
            </w:r>
          </w:p>
        </w:tc>
        <w:tc>
          <w:tcPr>
            <w:tcW w:w="1493" w:type="pct"/>
            <w:shd w:val="clear" w:color="auto" w:fill="auto"/>
          </w:tcPr>
          <w:p w14:paraId="7FB1A05B"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說明</w:t>
            </w:r>
          </w:p>
        </w:tc>
      </w:tr>
      <w:tr w:rsidR="003105C9" w:rsidRPr="001A11E9" w14:paraId="59642CD9" w14:textId="77777777" w:rsidTr="00996EC0">
        <w:trPr>
          <w:jc w:val="center"/>
        </w:trPr>
        <w:tc>
          <w:tcPr>
            <w:tcW w:w="1457" w:type="pct"/>
            <w:shd w:val="clear" w:color="auto" w:fill="auto"/>
          </w:tcPr>
          <w:p w14:paraId="2B05F043" w14:textId="77777777" w:rsidR="003105C9" w:rsidRPr="001A11E9" w:rsidRDefault="003105C9" w:rsidP="00996EC0">
            <w:pPr>
              <w:snapToGrid w:val="0"/>
              <w:spacing w:beforeLines="50" w:before="180" w:afterLines="50" w:after="180"/>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人事費</w:t>
            </w:r>
          </w:p>
        </w:tc>
        <w:tc>
          <w:tcPr>
            <w:tcW w:w="683" w:type="pct"/>
            <w:shd w:val="clear" w:color="auto" w:fill="auto"/>
          </w:tcPr>
          <w:p w14:paraId="1DDF01D3"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3" w:type="pct"/>
            <w:shd w:val="clear" w:color="auto" w:fill="auto"/>
          </w:tcPr>
          <w:p w14:paraId="0F55BA12"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4" w:type="pct"/>
            <w:shd w:val="clear" w:color="auto" w:fill="auto"/>
          </w:tcPr>
          <w:p w14:paraId="66D003C7"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1493" w:type="pct"/>
            <w:shd w:val="clear" w:color="auto" w:fill="auto"/>
          </w:tcPr>
          <w:p w14:paraId="552DCED2" w14:textId="6CCC7D9F" w:rsidR="003105C9" w:rsidRPr="001A11E9" w:rsidRDefault="004B3E84" w:rsidP="00996EC0">
            <w:pPr>
              <w:snapToGrid w:val="0"/>
              <w:spacing w:beforeLines="50" w:before="180" w:afterLines="50" w:after="18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主持人費</w:t>
            </w:r>
          </w:p>
        </w:tc>
      </w:tr>
      <w:tr w:rsidR="003105C9" w:rsidRPr="001A11E9" w14:paraId="36760D33" w14:textId="77777777" w:rsidTr="00996EC0">
        <w:trPr>
          <w:jc w:val="center"/>
        </w:trPr>
        <w:tc>
          <w:tcPr>
            <w:tcW w:w="1457" w:type="pct"/>
            <w:shd w:val="clear" w:color="auto" w:fill="auto"/>
            <w:vAlign w:val="center"/>
          </w:tcPr>
          <w:p w14:paraId="73196383" w14:textId="77777777" w:rsidR="003105C9" w:rsidRPr="001A11E9" w:rsidRDefault="003105C9" w:rsidP="00996EC0">
            <w:pPr>
              <w:snapToGrid w:val="0"/>
              <w:spacing w:beforeLines="50" w:before="180" w:afterLines="50" w:after="180"/>
              <w:jc w:val="both"/>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業務費</w:t>
            </w:r>
          </w:p>
        </w:tc>
        <w:tc>
          <w:tcPr>
            <w:tcW w:w="683" w:type="pct"/>
            <w:shd w:val="clear" w:color="auto" w:fill="auto"/>
          </w:tcPr>
          <w:p w14:paraId="300B7AE6"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3" w:type="pct"/>
            <w:shd w:val="clear" w:color="auto" w:fill="auto"/>
          </w:tcPr>
          <w:p w14:paraId="43768905"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4" w:type="pct"/>
            <w:shd w:val="clear" w:color="auto" w:fill="auto"/>
          </w:tcPr>
          <w:p w14:paraId="357358E3"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1493" w:type="pct"/>
            <w:shd w:val="clear" w:color="auto" w:fill="auto"/>
          </w:tcPr>
          <w:p w14:paraId="2525CEAA" w14:textId="77777777" w:rsidR="003105C9" w:rsidRPr="001A11E9" w:rsidRDefault="003105C9" w:rsidP="00996EC0">
            <w:pPr>
              <w:snapToGrid w:val="0"/>
              <w:spacing w:beforeLines="50" w:before="180" w:afterLines="50" w:after="18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材料費、工讀金、勞健保費、補充保費、國內差旅費、印刷費、雜支等</w:t>
            </w:r>
          </w:p>
        </w:tc>
      </w:tr>
      <w:tr w:rsidR="003105C9" w:rsidRPr="001A11E9" w14:paraId="4FEDEDA6" w14:textId="77777777" w:rsidTr="00996EC0">
        <w:trPr>
          <w:jc w:val="center"/>
        </w:trPr>
        <w:tc>
          <w:tcPr>
            <w:tcW w:w="1457" w:type="pct"/>
            <w:shd w:val="clear" w:color="auto" w:fill="auto"/>
          </w:tcPr>
          <w:p w14:paraId="69E53544" w14:textId="77777777" w:rsidR="003105C9" w:rsidRPr="001A11E9" w:rsidRDefault="003105C9" w:rsidP="00996EC0">
            <w:pPr>
              <w:snapToGrid w:val="0"/>
              <w:spacing w:beforeLines="50" w:before="180" w:afterLines="50" w:after="180"/>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行政管理費</w:t>
            </w:r>
          </w:p>
        </w:tc>
        <w:tc>
          <w:tcPr>
            <w:tcW w:w="683" w:type="pct"/>
            <w:shd w:val="clear" w:color="auto" w:fill="auto"/>
          </w:tcPr>
          <w:p w14:paraId="19396672"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3" w:type="pct"/>
            <w:shd w:val="clear" w:color="auto" w:fill="auto"/>
          </w:tcPr>
          <w:p w14:paraId="4A1BD6BD"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4" w:type="pct"/>
            <w:shd w:val="clear" w:color="auto" w:fill="auto"/>
          </w:tcPr>
          <w:p w14:paraId="2909FAC3"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1493" w:type="pct"/>
            <w:shd w:val="clear" w:color="auto" w:fill="auto"/>
          </w:tcPr>
          <w:p w14:paraId="7EE5C61B"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r w:rsidRPr="001A11E9">
              <w:rPr>
                <w:rFonts w:ascii="標楷體" w:eastAsia="標楷體" w:hAnsi="標楷體" w:hint="eastAsia"/>
                <w:color w:val="000000" w:themeColor="text1"/>
                <w:sz w:val="26"/>
                <w:szCs w:val="26"/>
              </w:rPr>
              <w:t>依據本校規定提撥。</w:t>
            </w:r>
          </w:p>
        </w:tc>
      </w:tr>
      <w:tr w:rsidR="003105C9" w:rsidRPr="001A11E9" w14:paraId="5FC72F58" w14:textId="77777777" w:rsidTr="00996EC0">
        <w:trPr>
          <w:jc w:val="center"/>
        </w:trPr>
        <w:tc>
          <w:tcPr>
            <w:tcW w:w="1457" w:type="pct"/>
            <w:shd w:val="clear" w:color="auto" w:fill="auto"/>
          </w:tcPr>
          <w:p w14:paraId="75C2CC3F" w14:textId="77777777" w:rsidR="003105C9" w:rsidRPr="001A11E9" w:rsidRDefault="003105C9" w:rsidP="00996EC0">
            <w:pPr>
              <w:snapToGrid w:val="0"/>
              <w:spacing w:beforeLines="50" w:before="180" w:afterLines="50" w:after="180"/>
              <w:jc w:val="center"/>
              <w:rPr>
                <w:rFonts w:ascii="標楷體" w:eastAsia="標楷體" w:hAnsi="標楷體"/>
                <w:b/>
                <w:color w:val="000000" w:themeColor="text1"/>
                <w:sz w:val="26"/>
                <w:szCs w:val="26"/>
              </w:rPr>
            </w:pPr>
            <w:r w:rsidRPr="001A11E9">
              <w:rPr>
                <w:rFonts w:ascii="標楷體" w:eastAsia="標楷體" w:hAnsi="標楷體" w:hint="eastAsia"/>
                <w:b/>
                <w:color w:val="000000" w:themeColor="text1"/>
                <w:sz w:val="26"/>
                <w:szCs w:val="26"/>
              </w:rPr>
              <w:t>合計</w:t>
            </w:r>
          </w:p>
        </w:tc>
        <w:tc>
          <w:tcPr>
            <w:tcW w:w="683" w:type="pct"/>
            <w:shd w:val="clear" w:color="auto" w:fill="auto"/>
          </w:tcPr>
          <w:p w14:paraId="4D229003"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3" w:type="pct"/>
            <w:shd w:val="clear" w:color="auto" w:fill="auto"/>
          </w:tcPr>
          <w:p w14:paraId="41FB9822"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684" w:type="pct"/>
            <w:shd w:val="clear" w:color="auto" w:fill="auto"/>
          </w:tcPr>
          <w:p w14:paraId="6C083068"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c>
          <w:tcPr>
            <w:tcW w:w="1493" w:type="pct"/>
            <w:shd w:val="clear" w:color="auto" w:fill="auto"/>
          </w:tcPr>
          <w:p w14:paraId="113600BE" w14:textId="77777777" w:rsidR="003105C9" w:rsidRPr="001A11E9" w:rsidRDefault="003105C9" w:rsidP="00996EC0">
            <w:pPr>
              <w:snapToGrid w:val="0"/>
              <w:spacing w:beforeLines="50" w:before="180" w:afterLines="50" w:after="180"/>
              <w:jc w:val="center"/>
              <w:rPr>
                <w:rFonts w:ascii="標楷體" w:eastAsia="標楷體" w:hAnsi="標楷體"/>
                <w:color w:val="000000" w:themeColor="text1"/>
                <w:sz w:val="26"/>
                <w:szCs w:val="26"/>
              </w:rPr>
            </w:pPr>
          </w:p>
        </w:tc>
      </w:tr>
    </w:tbl>
    <w:p w14:paraId="77703741" w14:textId="77777777" w:rsidR="003105C9" w:rsidRPr="001A11E9" w:rsidRDefault="003105C9" w:rsidP="003105C9">
      <w:pPr>
        <w:snapToGrid w:val="0"/>
        <w:rPr>
          <w:rFonts w:ascii="標楷體" w:eastAsia="標楷體" w:hAnsi="標楷體"/>
          <w:color w:val="000000" w:themeColor="text1"/>
          <w:sz w:val="26"/>
          <w:szCs w:val="26"/>
        </w:rPr>
      </w:pPr>
      <w:r w:rsidRPr="001A11E9">
        <w:rPr>
          <w:rFonts w:ascii="標楷體" w:eastAsia="標楷體" w:hAnsi="標楷體" w:hint="eastAsia"/>
          <w:color w:val="000000" w:themeColor="text1"/>
          <w:sz w:val="26"/>
          <w:szCs w:val="26"/>
        </w:rPr>
        <w:t>備註：本表所列業務費及雜支，得依據計畫執行實況，在不變更經費項目之前提下自行流用調整。</w:t>
      </w:r>
    </w:p>
    <w:p w14:paraId="2704B539" w14:textId="77777777" w:rsidR="003105C9" w:rsidRPr="003105C9" w:rsidRDefault="003105C9" w:rsidP="00977712">
      <w:pPr>
        <w:snapToGrid w:val="0"/>
        <w:spacing w:beforeLines="50" w:before="180" w:afterLines="50" w:after="180"/>
        <w:jc w:val="center"/>
        <w:rPr>
          <w:rFonts w:ascii="標楷體" w:eastAsia="標楷體" w:hAnsi="標楷體"/>
          <w:b/>
          <w:color w:val="000000" w:themeColor="text1"/>
          <w:sz w:val="28"/>
          <w:szCs w:val="26"/>
        </w:rPr>
      </w:pPr>
    </w:p>
    <w:sectPr w:rsidR="003105C9" w:rsidRPr="003105C9" w:rsidSect="00AF33D6">
      <w:headerReference w:type="even" r:id="rId8"/>
      <w:headerReference w:type="default" r:id="rId9"/>
      <w:footerReference w:type="default" r:id="rId10"/>
      <w:headerReference w:type="first" r:id="rId11"/>
      <w:pgSz w:w="11906" w:h="16838"/>
      <w:pgMar w:top="1134" w:right="1134" w:bottom="1134" w:left="1134" w:header="851"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1C720" w14:textId="77777777" w:rsidR="000A3873" w:rsidRDefault="000A3873">
      <w:r>
        <w:separator/>
      </w:r>
    </w:p>
  </w:endnote>
  <w:endnote w:type="continuationSeparator" w:id="0">
    <w:p w14:paraId="5ED4D9E4" w14:textId="77777777" w:rsidR="000A3873" w:rsidRDefault="000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N.."/>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52917"/>
      <w:docPartObj>
        <w:docPartGallery w:val="Page Numbers (Bottom of Page)"/>
        <w:docPartUnique/>
      </w:docPartObj>
    </w:sdtPr>
    <w:sdtEndPr/>
    <w:sdtContent>
      <w:p w14:paraId="6E16DC7C" w14:textId="313379B6" w:rsidR="00AF33D6" w:rsidRDefault="00AF33D6">
        <w:pPr>
          <w:pStyle w:val="a5"/>
          <w:jc w:val="center"/>
        </w:pPr>
        <w:r>
          <w:fldChar w:fldCharType="begin"/>
        </w:r>
        <w:r>
          <w:instrText>PAGE   \* MERGEFORMAT</w:instrText>
        </w:r>
        <w:r>
          <w:fldChar w:fldCharType="separate"/>
        </w:r>
        <w:r w:rsidR="00AF07B8" w:rsidRPr="00AF07B8">
          <w:rPr>
            <w:noProof/>
            <w:lang w:val="zh-TW"/>
          </w:rPr>
          <w:t>4</w:t>
        </w:r>
        <w:r>
          <w:fldChar w:fldCharType="end"/>
        </w:r>
      </w:p>
    </w:sdtContent>
  </w:sdt>
  <w:p w14:paraId="7E15740F" w14:textId="77777777" w:rsidR="00AF33D6" w:rsidRPr="00AF33D6" w:rsidRDefault="00AF33D6" w:rsidP="00AF33D6">
    <w:pPr>
      <w:pStyle w:val="a5"/>
      <w:jc w:val="right"/>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95418" w14:textId="77777777" w:rsidR="000A3873" w:rsidRDefault="000A3873">
      <w:r>
        <w:separator/>
      </w:r>
    </w:p>
  </w:footnote>
  <w:footnote w:type="continuationSeparator" w:id="0">
    <w:p w14:paraId="30B9F198" w14:textId="77777777" w:rsidR="000A3873" w:rsidRDefault="000A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13F4" w14:textId="77777777" w:rsidR="00CD2CB9" w:rsidRDefault="000A3873">
    <w:pPr>
      <w:pStyle w:val="a3"/>
    </w:pPr>
    <w:r>
      <w:rPr>
        <w:noProof/>
      </w:rPr>
      <w:pict w14:anchorId="3F4EC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0579" o:spid="_x0000_s2054" type="#_x0000_t75" style="position:absolute;margin-left:0;margin-top:0;width:182pt;height:207.5pt;z-index:-251657216;mso-position-horizontal:center;mso-position-horizontal-relative:margin;mso-position-vertical:center;mso-position-vertical-relative:margin" o:allowincell="f">
          <v:imagedata r:id="rId1" o:title="校徽"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22425"/>
      <w:docPartObj>
        <w:docPartGallery w:val="Page Numbers (Top of Page)"/>
        <w:docPartUnique/>
      </w:docPartObj>
    </w:sdtPr>
    <w:sdtEndPr>
      <w:rPr>
        <w:rFonts w:ascii="標楷體" w:eastAsia="標楷體" w:hAnsi="標楷體"/>
      </w:rPr>
    </w:sdtEndPr>
    <w:sdtContent>
      <w:p w14:paraId="5C220B81" w14:textId="6E4D0281" w:rsidR="00AF33D6" w:rsidRPr="00AF33D6" w:rsidRDefault="000A3873" w:rsidP="00AF33D6">
        <w:pPr>
          <w:pStyle w:val="a3"/>
          <w:jc w:val="right"/>
          <w:rPr>
            <w:rFonts w:ascii="標楷體" w:eastAsia="標楷體" w:hAnsi="標楷體"/>
          </w:rPr>
        </w:pPr>
        <w:r>
          <w:rPr>
            <w:rFonts w:ascii="標楷體" w:eastAsia="標楷體" w:hAnsi="標楷體"/>
            <w:noProof/>
          </w:rPr>
          <w:pict w14:anchorId="4BF3A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0580" o:spid="_x0000_s2055" type="#_x0000_t75" style="position:absolute;left:0;text-align:left;margin-left:0;margin-top:0;width:182pt;height:207.5pt;z-index:-251656192;mso-position-horizontal:center;mso-position-horizontal-relative:margin;mso-position-vertical:center;mso-position-vertical-relative:margin" o:allowincell="f">
              <v:imagedata r:id="rId1" o:title="校徽" gain="19661f" blacklevel="22938f"/>
              <w10:wrap anchorx="margin" anchory="margin"/>
            </v:shape>
          </w:pict>
        </w:r>
        <w:r w:rsidR="00DB3A8D">
          <w:rPr>
            <w:rFonts w:ascii="標楷體" w:eastAsia="標楷體" w:hAnsi="標楷體" w:hint="eastAsia"/>
          </w:rPr>
          <w:t>1</w:t>
        </w:r>
        <w:r w:rsidR="00DC39B4">
          <w:rPr>
            <w:rFonts w:ascii="標楷體" w:eastAsia="標楷體" w:hAnsi="標楷體"/>
          </w:rPr>
          <w:t>11</w:t>
        </w:r>
        <w:r w:rsidR="00DB3A8D">
          <w:rPr>
            <w:rFonts w:ascii="標楷體" w:eastAsia="標楷體" w:hAnsi="標楷體" w:hint="eastAsia"/>
          </w:rPr>
          <w:t>.08.</w:t>
        </w:r>
        <w:r w:rsidR="00DC39B4">
          <w:rPr>
            <w:rFonts w:ascii="標楷體" w:eastAsia="標楷體" w:hAnsi="標楷體"/>
          </w:rPr>
          <w:t>30</w:t>
        </w:r>
        <w:r w:rsidR="00AF33D6" w:rsidRPr="00AF33D6">
          <w:rPr>
            <w:rFonts w:ascii="標楷體" w:eastAsia="標楷體" w:hAnsi="標楷體" w:hint="eastAsia"/>
          </w:rPr>
          <w:t>版</w:t>
        </w:r>
      </w:p>
    </w:sdtContent>
  </w:sdt>
  <w:p w14:paraId="2120350C" w14:textId="77777777" w:rsidR="00AF33D6" w:rsidRPr="00AF33D6" w:rsidRDefault="00AF33D6" w:rsidP="00AF33D6">
    <w:pPr>
      <w:pStyle w:val="a3"/>
      <w:jc w:val="right"/>
      <w:rPr>
        <w:rFonts w:ascii="標楷體" w:eastAsia="標楷體" w:hAnsi="標楷體"/>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5B51" w14:textId="77777777" w:rsidR="00CD2CB9" w:rsidRDefault="000A3873">
    <w:pPr>
      <w:pStyle w:val="a3"/>
    </w:pPr>
    <w:r>
      <w:rPr>
        <w:noProof/>
      </w:rPr>
      <w:pict w14:anchorId="5D4AA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0578" o:spid="_x0000_s2053" type="#_x0000_t75" style="position:absolute;margin-left:0;margin-top:0;width:182pt;height:207.5pt;z-index:-251658240;mso-position-horizontal:center;mso-position-horizontal-relative:margin;mso-position-vertical:center;mso-position-vertical-relative:margin" o:allowincell="f">
          <v:imagedata r:id="rId1" o:title="校徽"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A3F"/>
    <w:multiLevelType w:val="hybridMultilevel"/>
    <w:tmpl w:val="2C6A2AAC"/>
    <w:lvl w:ilvl="0" w:tplc="DA8EFBB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188159D"/>
    <w:multiLevelType w:val="hybridMultilevel"/>
    <w:tmpl w:val="DA84AC0A"/>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2C685552"/>
    <w:multiLevelType w:val="hybridMultilevel"/>
    <w:tmpl w:val="CFC0A562"/>
    <w:lvl w:ilvl="0" w:tplc="D2B4FC0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096340B"/>
    <w:multiLevelType w:val="hybridMultilevel"/>
    <w:tmpl w:val="2CF62940"/>
    <w:lvl w:ilvl="0" w:tplc="D59C6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986879"/>
    <w:multiLevelType w:val="hybridMultilevel"/>
    <w:tmpl w:val="211A56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CB0E1D"/>
    <w:multiLevelType w:val="hybridMultilevel"/>
    <w:tmpl w:val="07E2B272"/>
    <w:lvl w:ilvl="0" w:tplc="99B07466">
      <w:start w:val="1"/>
      <w:numFmt w:val="taiwaneseCountingThousand"/>
      <w:lvlText w:val="%1、"/>
      <w:lvlJc w:val="left"/>
      <w:pPr>
        <w:ind w:left="1680" w:hanging="480"/>
      </w:pPr>
      <w:rPr>
        <w:rFonts w:hint="default"/>
        <w:color w:val="0D0D0D"/>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6361734"/>
    <w:multiLevelType w:val="multilevel"/>
    <w:tmpl w:val="BC78DBC0"/>
    <w:lvl w:ilvl="0">
      <w:start w:val="1"/>
      <w:numFmt w:val="decimal"/>
      <w:lvlText w:val="%1、"/>
      <w:lvlJc w:val="left"/>
      <w:pPr>
        <w:ind w:left="1500" w:hanging="54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4D"/>
    <w:rsid w:val="00055328"/>
    <w:rsid w:val="00071092"/>
    <w:rsid w:val="000A3873"/>
    <w:rsid w:val="000A6E08"/>
    <w:rsid w:val="000D0C5D"/>
    <w:rsid w:val="000D63F4"/>
    <w:rsid w:val="00130ED9"/>
    <w:rsid w:val="00143083"/>
    <w:rsid w:val="00155A51"/>
    <w:rsid w:val="001775CC"/>
    <w:rsid w:val="00184FA5"/>
    <w:rsid w:val="001A11E9"/>
    <w:rsid w:val="001B4845"/>
    <w:rsid w:val="001D1036"/>
    <w:rsid w:val="001D4EDE"/>
    <w:rsid w:val="001F267C"/>
    <w:rsid w:val="002840DF"/>
    <w:rsid w:val="002848AA"/>
    <w:rsid w:val="002C4F04"/>
    <w:rsid w:val="002D0E04"/>
    <w:rsid w:val="0030116D"/>
    <w:rsid w:val="003057F1"/>
    <w:rsid w:val="003100DF"/>
    <w:rsid w:val="003105C9"/>
    <w:rsid w:val="00364219"/>
    <w:rsid w:val="003C1CAD"/>
    <w:rsid w:val="003E468E"/>
    <w:rsid w:val="003E55B9"/>
    <w:rsid w:val="00422AB6"/>
    <w:rsid w:val="004A6114"/>
    <w:rsid w:val="004B3E84"/>
    <w:rsid w:val="004E1C90"/>
    <w:rsid w:val="004F1F09"/>
    <w:rsid w:val="00505F41"/>
    <w:rsid w:val="005728A3"/>
    <w:rsid w:val="00573CD6"/>
    <w:rsid w:val="00584AD8"/>
    <w:rsid w:val="005D68FF"/>
    <w:rsid w:val="005E4BED"/>
    <w:rsid w:val="00621764"/>
    <w:rsid w:val="00672507"/>
    <w:rsid w:val="006C1A5A"/>
    <w:rsid w:val="00715647"/>
    <w:rsid w:val="0072037C"/>
    <w:rsid w:val="00734ABF"/>
    <w:rsid w:val="0075358C"/>
    <w:rsid w:val="00797415"/>
    <w:rsid w:val="007A0C8C"/>
    <w:rsid w:val="007B0E8D"/>
    <w:rsid w:val="007F1063"/>
    <w:rsid w:val="007F37B1"/>
    <w:rsid w:val="0080277D"/>
    <w:rsid w:val="00851CEA"/>
    <w:rsid w:val="00864591"/>
    <w:rsid w:val="00875B9B"/>
    <w:rsid w:val="008A4906"/>
    <w:rsid w:val="008C5E99"/>
    <w:rsid w:val="008D07B5"/>
    <w:rsid w:val="00965C57"/>
    <w:rsid w:val="00966444"/>
    <w:rsid w:val="00977712"/>
    <w:rsid w:val="00977969"/>
    <w:rsid w:val="00A66D0B"/>
    <w:rsid w:val="00A71BC6"/>
    <w:rsid w:val="00AB5B89"/>
    <w:rsid w:val="00AF07B8"/>
    <w:rsid w:val="00AF33D6"/>
    <w:rsid w:val="00B57EC7"/>
    <w:rsid w:val="00B75DF9"/>
    <w:rsid w:val="00BB2179"/>
    <w:rsid w:val="00C20775"/>
    <w:rsid w:val="00C4574D"/>
    <w:rsid w:val="00C763A3"/>
    <w:rsid w:val="00C832AA"/>
    <w:rsid w:val="00C958CA"/>
    <w:rsid w:val="00CD2CB9"/>
    <w:rsid w:val="00CF066E"/>
    <w:rsid w:val="00D11F46"/>
    <w:rsid w:val="00D7359C"/>
    <w:rsid w:val="00DB3A8D"/>
    <w:rsid w:val="00DC39B4"/>
    <w:rsid w:val="00DD02D6"/>
    <w:rsid w:val="00E00B96"/>
    <w:rsid w:val="00E04F18"/>
    <w:rsid w:val="00E22106"/>
    <w:rsid w:val="00E722B5"/>
    <w:rsid w:val="00E91D1F"/>
    <w:rsid w:val="00EA2F5E"/>
    <w:rsid w:val="00EB770E"/>
    <w:rsid w:val="00EF1F0A"/>
    <w:rsid w:val="00F1706C"/>
    <w:rsid w:val="00F520AB"/>
    <w:rsid w:val="00F64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6C6FF9"/>
  <w15:chartTrackingRefBased/>
  <w15:docId w15:val="{F23EB601-C699-471B-B934-9C448E4C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969"/>
    <w:pPr>
      <w:tabs>
        <w:tab w:val="center" w:pos="4153"/>
        <w:tab w:val="right" w:pos="8306"/>
      </w:tabs>
      <w:snapToGrid w:val="0"/>
    </w:pPr>
    <w:rPr>
      <w:sz w:val="20"/>
      <w:szCs w:val="20"/>
    </w:rPr>
  </w:style>
  <w:style w:type="character" w:customStyle="1" w:styleId="a4">
    <w:name w:val="頁首 字元"/>
    <w:basedOn w:val="a0"/>
    <w:link w:val="a3"/>
    <w:uiPriority w:val="99"/>
    <w:rsid w:val="00977969"/>
    <w:rPr>
      <w:sz w:val="20"/>
      <w:szCs w:val="20"/>
    </w:rPr>
  </w:style>
  <w:style w:type="paragraph" w:styleId="a5">
    <w:name w:val="footer"/>
    <w:basedOn w:val="a"/>
    <w:link w:val="a6"/>
    <w:uiPriority w:val="99"/>
    <w:unhideWhenUsed/>
    <w:rsid w:val="00977969"/>
    <w:pPr>
      <w:tabs>
        <w:tab w:val="center" w:pos="4153"/>
        <w:tab w:val="right" w:pos="8306"/>
      </w:tabs>
      <w:snapToGrid w:val="0"/>
    </w:pPr>
    <w:rPr>
      <w:sz w:val="20"/>
      <w:szCs w:val="20"/>
    </w:rPr>
  </w:style>
  <w:style w:type="character" w:customStyle="1" w:styleId="a6">
    <w:name w:val="頁尾 字元"/>
    <w:basedOn w:val="a0"/>
    <w:link w:val="a5"/>
    <w:uiPriority w:val="99"/>
    <w:rsid w:val="00977969"/>
    <w:rPr>
      <w:sz w:val="20"/>
      <w:szCs w:val="20"/>
    </w:rPr>
  </w:style>
  <w:style w:type="paragraph" w:styleId="a7">
    <w:name w:val="List Paragraph"/>
    <w:basedOn w:val="a"/>
    <w:uiPriority w:val="34"/>
    <w:qFormat/>
    <w:rsid w:val="00505F41"/>
    <w:pPr>
      <w:ind w:leftChars="200" w:left="480"/>
    </w:pPr>
  </w:style>
  <w:style w:type="paragraph" w:styleId="2">
    <w:name w:val="Body Text Indent 2"/>
    <w:basedOn w:val="a"/>
    <w:link w:val="20"/>
    <w:rsid w:val="005D68FF"/>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985" w:hanging="567"/>
      <w:jc w:val="both"/>
      <w:textAlignment w:val="bottom"/>
    </w:pPr>
    <w:rPr>
      <w:rFonts w:ascii="Times New Roman" w:eastAsia="標楷體" w:hAnsi="Times New Roman" w:cs="Times New Roman"/>
      <w:color w:val="000000"/>
      <w:kern w:val="0"/>
      <w:sz w:val="28"/>
      <w:szCs w:val="20"/>
    </w:rPr>
  </w:style>
  <w:style w:type="character" w:customStyle="1" w:styleId="20">
    <w:name w:val="本文縮排 2 字元"/>
    <w:basedOn w:val="a0"/>
    <w:link w:val="2"/>
    <w:rsid w:val="005D68FF"/>
    <w:rPr>
      <w:rFonts w:ascii="Times New Roman" w:eastAsia="標楷體" w:hAnsi="Times New Roman" w:cs="Times New Roman"/>
      <w:color w:val="000000"/>
      <w:kern w:val="0"/>
      <w:sz w:val="28"/>
      <w:szCs w:val="20"/>
    </w:rPr>
  </w:style>
  <w:style w:type="character" w:styleId="a8">
    <w:name w:val="annotation reference"/>
    <w:basedOn w:val="a0"/>
    <w:uiPriority w:val="99"/>
    <w:semiHidden/>
    <w:unhideWhenUsed/>
    <w:rsid w:val="0075358C"/>
    <w:rPr>
      <w:sz w:val="18"/>
      <w:szCs w:val="18"/>
    </w:rPr>
  </w:style>
  <w:style w:type="paragraph" w:styleId="a9">
    <w:name w:val="annotation text"/>
    <w:basedOn w:val="a"/>
    <w:link w:val="aa"/>
    <w:uiPriority w:val="99"/>
    <w:semiHidden/>
    <w:unhideWhenUsed/>
    <w:rsid w:val="0075358C"/>
  </w:style>
  <w:style w:type="character" w:customStyle="1" w:styleId="aa">
    <w:name w:val="註解文字 字元"/>
    <w:basedOn w:val="a0"/>
    <w:link w:val="a9"/>
    <w:uiPriority w:val="99"/>
    <w:semiHidden/>
    <w:rsid w:val="0075358C"/>
  </w:style>
  <w:style w:type="paragraph" w:styleId="ab">
    <w:name w:val="annotation subject"/>
    <w:basedOn w:val="a9"/>
    <w:next w:val="a9"/>
    <w:link w:val="ac"/>
    <w:uiPriority w:val="99"/>
    <w:semiHidden/>
    <w:unhideWhenUsed/>
    <w:rsid w:val="0075358C"/>
    <w:rPr>
      <w:b/>
      <w:bCs/>
    </w:rPr>
  </w:style>
  <w:style w:type="character" w:customStyle="1" w:styleId="ac">
    <w:name w:val="註解主旨 字元"/>
    <w:basedOn w:val="aa"/>
    <w:link w:val="ab"/>
    <w:uiPriority w:val="99"/>
    <w:semiHidden/>
    <w:rsid w:val="0075358C"/>
    <w:rPr>
      <w:b/>
      <w:bCs/>
    </w:rPr>
  </w:style>
  <w:style w:type="paragraph" w:styleId="ad">
    <w:name w:val="Balloon Text"/>
    <w:basedOn w:val="a"/>
    <w:link w:val="ae"/>
    <w:uiPriority w:val="99"/>
    <w:semiHidden/>
    <w:unhideWhenUsed/>
    <w:rsid w:val="0075358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5358C"/>
    <w:rPr>
      <w:rFonts w:asciiTheme="majorHAnsi" w:eastAsiaTheme="majorEastAsia" w:hAnsiTheme="majorHAnsi" w:cstheme="majorBidi"/>
      <w:sz w:val="18"/>
      <w:szCs w:val="18"/>
    </w:rPr>
  </w:style>
  <w:style w:type="paragraph" w:styleId="af">
    <w:name w:val="Body Text"/>
    <w:basedOn w:val="a"/>
    <w:link w:val="af0"/>
    <w:uiPriority w:val="99"/>
    <w:semiHidden/>
    <w:unhideWhenUsed/>
    <w:rsid w:val="007F1063"/>
    <w:pPr>
      <w:spacing w:after="120"/>
    </w:pPr>
  </w:style>
  <w:style w:type="character" w:customStyle="1" w:styleId="af0">
    <w:name w:val="本文 字元"/>
    <w:basedOn w:val="a0"/>
    <w:link w:val="af"/>
    <w:uiPriority w:val="99"/>
    <w:semiHidden/>
    <w:rsid w:val="007F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97807">
      <w:bodyDiv w:val="1"/>
      <w:marLeft w:val="0"/>
      <w:marRight w:val="0"/>
      <w:marTop w:val="0"/>
      <w:marBottom w:val="0"/>
      <w:divBdr>
        <w:top w:val="none" w:sz="0" w:space="0" w:color="auto"/>
        <w:left w:val="none" w:sz="0" w:space="0" w:color="auto"/>
        <w:bottom w:val="none" w:sz="0" w:space="0" w:color="auto"/>
        <w:right w:val="none" w:sz="0" w:space="0" w:color="auto"/>
      </w:divBdr>
    </w:div>
    <w:div w:id="993071016">
      <w:bodyDiv w:val="1"/>
      <w:marLeft w:val="0"/>
      <w:marRight w:val="0"/>
      <w:marTop w:val="0"/>
      <w:marBottom w:val="0"/>
      <w:divBdr>
        <w:top w:val="none" w:sz="0" w:space="0" w:color="auto"/>
        <w:left w:val="none" w:sz="0" w:space="0" w:color="auto"/>
        <w:bottom w:val="none" w:sz="0" w:space="0" w:color="auto"/>
        <w:right w:val="none" w:sz="0" w:space="0" w:color="auto"/>
      </w:divBdr>
    </w:div>
    <w:div w:id="17209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0D34-E061-4132-8822-17C6D321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2022-10-12T03:17:00Z</dcterms:created>
  <dcterms:modified xsi:type="dcterms:W3CDTF">2022-10-12T03:17:00Z</dcterms:modified>
</cp:coreProperties>
</file>